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356D71">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7D5E2A" w:rsidRDefault="00EB2877" w:rsidP="007D5E2A">
      <w:pPr>
        <w:spacing w:line="360" w:lineRule="auto"/>
        <w:rPr>
          <w:sz w:val="28"/>
        </w:rPr>
      </w:pPr>
      <w:r>
        <w:rPr>
          <w:sz w:val="28"/>
        </w:rPr>
        <w:t>№ 1-22                                                                            «28» июл</w:t>
      </w:r>
      <w:r w:rsidR="002B0628">
        <w:rPr>
          <w:sz w:val="28"/>
        </w:rPr>
        <w:t>ь</w:t>
      </w:r>
      <w:bookmarkStart w:id="0" w:name="_GoBack"/>
      <w:bookmarkEnd w:id="0"/>
      <w:r>
        <w:rPr>
          <w:sz w:val="28"/>
        </w:rPr>
        <w:t xml:space="preserve"> 2023</w:t>
      </w:r>
      <w:r w:rsidR="007D5E2A">
        <w:rPr>
          <w:sz w:val="28"/>
        </w:rPr>
        <w:t xml:space="preserve"> </w:t>
      </w:r>
      <w:r w:rsidR="00BD1484">
        <w:rPr>
          <w:sz w:val="28"/>
        </w:rPr>
        <w:t>ел</w:t>
      </w:r>
      <w:r w:rsidR="007D5E2A">
        <w:rPr>
          <w:sz w:val="28"/>
        </w:rPr>
        <w:t>.</w:t>
      </w:r>
    </w:p>
    <w:p w:rsidR="008C371A" w:rsidRDefault="008C371A" w:rsidP="008C371A">
      <w:pPr>
        <w:pStyle w:val="ad"/>
        <w:jc w:val="center"/>
        <w:rPr>
          <w:rFonts w:ascii="Times New Roman" w:hAnsi="Times New Roman"/>
          <w:sz w:val="28"/>
          <w:szCs w:val="28"/>
        </w:rPr>
      </w:pPr>
    </w:p>
    <w:p w:rsidR="00BD1484" w:rsidRDefault="00BD1484" w:rsidP="00BD1484">
      <w:pPr>
        <w:rPr>
          <w:sz w:val="28"/>
          <w:szCs w:val="28"/>
        </w:rPr>
      </w:pPr>
    </w:p>
    <w:p w:rsidR="00BD1484" w:rsidRPr="00DF075E" w:rsidRDefault="00BD1484" w:rsidP="00BD1484">
      <w:pPr>
        <w:jc w:val="center"/>
        <w:rPr>
          <w:sz w:val="28"/>
          <w:szCs w:val="28"/>
        </w:rPr>
      </w:pPr>
      <w:r w:rsidRPr="00DF075E">
        <w:rPr>
          <w:sz w:val="28"/>
          <w:szCs w:val="28"/>
          <w:lang w:val="tt"/>
        </w:rPr>
        <w:t>2023 елның 1 яртыеллыгында Мамадыш муниципаль районның бюджеты үтәлеше турында</w:t>
      </w:r>
    </w:p>
    <w:p w:rsidR="00BD1484" w:rsidRPr="00DF075E" w:rsidRDefault="00BD1484" w:rsidP="00BD1484">
      <w:pPr>
        <w:pStyle w:val="a7"/>
        <w:rPr>
          <w:szCs w:val="28"/>
        </w:rPr>
      </w:pPr>
    </w:p>
    <w:p w:rsidR="00BD1484" w:rsidRPr="00DF075E" w:rsidRDefault="00BD1484" w:rsidP="00BD1484">
      <w:pPr>
        <w:pStyle w:val="a7"/>
        <w:rPr>
          <w:szCs w:val="28"/>
        </w:rPr>
      </w:pPr>
    </w:p>
    <w:p w:rsidR="00BD1484" w:rsidRPr="00021F59" w:rsidRDefault="00BD1484" w:rsidP="00BD1484">
      <w:pPr>
        <w:pStyle w:val="a7"/>
        <w:rPr>
          <w:szCs w:val="28"/>
          <w:lang w:val="tt"/>
        </w:rPr>
      </w:pPr>
      <w:r w:rsidRPr="00DF075E">
        <w:rPr>
          <w:szCs w:val="28"/>
          <w:lang w:val="tt"/>
        </w:rPr>
        <w:t xml:space="preserve">  Мамадыш муниципаль районының Финанс-бюджет палатасы җитәкчесе А.М.Сергеевның « 2023 елның 1 яртыеллыгында район бюджеты үтәлеше турында» докладын тыңлап фикер алышканнан соң, Мамадыш муниципаль районы Советы КАРАР КАБУЛ ИТТЕ:  </w:t>
      </w:r>
    </w:p>
    <w:p w:rsidR="00BD1484" w:rsidRPr="00021F59" w:rsidRDefault="00BD1484" w:rsidP="00BD1484">
      <w:pPr>
        <w:pStyle w:val="ConsNormal"/>
        <w:ind w:right="0" w:firstLine="900"/>
        <w:jc w:val="both"/>
        <w:rPr>
          <w:rFonts w:ascii="Times New Roman" w:hAnsi="Times New Roman" w:cs="Times New Roman"/>
          <w:sz w:val="28"/>
          <w:szCs w:val="28"/>
          <w:lang w:val="tt"/>
        </w:rPr>
      </w:pPr>
      <w:r w:rsidRPr="00DF075E">
        <w:rPr>
          <w:rFonts w:ascii="Times New Roman" w:hAnsi="Times New Roman" w:cs="Times New Roman"/>
          <w:sz w:val="28"/>
          <w:szCs w:val="28"/>
          <w:lang w:val="tt"/>
        </w:rPr>
        <w:t xml:space="preserve">1.2023 елның 1 яртыеллыгында район бюджеты үтәлеше турындагы хисапны керемнәр буенча 1070638,60 мең сум күләмендә һәм чыгымнар буенча 1053386,59 мең сум күләмендә, керемнәрне чыгымнардан  17252,00 мең сум күләмендә арткан дип һәм түбәндәге күрсәткечләр белән расларга:   </w:t>
      </w:r>
    </w:p>
    <w:p w:rsidR="00BD1484" w:rsidRPr="00021F59" w:rsidRDefault="00BD1484" w:rsidP="00BD1484">
      <w:pPr>
        <w:pStyle w:val="ConsNormal"/>
        <w:ind w:right="0" w:firstLine="900"/>
        <w:jc w:val="both"/>
        <w:rPr>
          <w:rFonts w:ascii="Times New Roman" w:hAnsi="Times New Roman" w:cs="Times New Roman"/>
          <w:sz w:val="28"/>
          <w:szCs w:val="28"/>
          <w:lang w:val="tt"/>
        </w:rPr>
      </w:pPr>
      <w:r w:rsidRPr="00DF075E">
        <w:rPr>
          <w:rFonts w:ascii="Times New Roman" w:hAnsi="Times New Roman" w:cs="Times New Roman"/>
          <w:sz w:val="28"/>
          <w:szCs w:val="28"/>
          <w:lang w:val="tt"/>
        </w:rPr>
        <w:t>-20223елның 1 яртыеллыгында район бюджеты керемнәре буенча әлеге карарга 1 нче кушымта нигезендә;</w:t>
      </w:r>
    </w:p>
    <w:p w:rsidR="00BD1484" w:rsidRPr="00021F59" w:rsidRDefault="00BD1484" w:rsidP="00BD1484">
      <w:pPr>
        <w:pStyle w:val="ConsNormal"/>
        <w:ind w:right="0" w:firstLine="900"/>
        <w:jc w:val="both"/>
        <w:rPr>
          <w:rFonts w:ascii="Times New Roman" w:hAnsi="Times New Roman" w:cs="Times New Roman"/>
          <w:sz w:val="28"/>
          <w:szCs w:val="28"/>
          <w:lang w:val="tt"/>
        </w:rPr>
      </w:pPr>
      <w:r>
        <w:rPr>
          <w:rFonts w:ascii="Times New Roman" w:hAnsi="Times New Roman" w:cs="Times New Roman"/>
          <w:sz w:val="28"/>
          <w:szCs w:val="28"/>
          <w:lang w:val="tt"/>
        </w:rPr>
        <w:t xml:space="preserve">-район бюджеты чыгымнарын район бюджеты чыгымнарының бүлекләре, бүлекчәләре, максатчан статьялары, чыгымнар төрләре буенча бүлү буенча әлеге карарга 2 нче кушымта нигезендә;  </w:t>
      </w:r>
    </w:p>
    <w:p w:rsidR="00BD1484" w:rsidRPr="00021F59" w:rsidRDefault="00BD1484" w:rsidP="00BD1484">
      <w:pPr>
        <w:pStyle w:val="ConsNormal"/>
        <w:ind w:right="0" w:firstLine="900"/>
        <w:jc w:val="both"/>
        <w:rPr>
          <w:rFonts w:ascii="Times New Roman" w:hAnsi="Times New Roman"/>
          <w:sz w:val="28"/>
          <w:szCs w:val="28"/>
          <w:lang w:val="tt"/>
        </w:rPr>
      </w:pPr>
      <w:r w:rsidRPr="00DF075E">
        <w:rPr>
          <w:rFonts w:ascii="Times New Roman" w:hAnsi="Times New Roman"/>
          <w:sz w:val="28"/>
          <w:szCs w:val="28"/>
          <w:lang w:val="tt"/>
        </w:rPr>
        <w:t>-2023 елның 1 яртыеллыгында район бюджеты чыгымнарының ведомство структурасы буенча әлеге карарга 3 нче кушымта нигезендә.</w:t>
      </w:r>
    </w:p>
    <w:p w:rsidR="00BD1484" w:rsidRPr="00021F59" w:rsidRDefault="00BD1484" w:rsidP="00BD1484">
      <w:pPr>
        <w:pStyle w:val="ConsNormal"/>
        <w:ind w:right="0" w:firstLine="540"/>
        <w:jc w:val="both"/>
        <w:rPr>
          <w:rFonts w:ascii="Times New Roman" w:hAnsi="Times New Roman" w:cs="Times New Roman"/>
          <w:sz w:val="28"/>
          <w:szCs w:val="28"/>
          <w:lang w:val="tt"/>
        </w:rPr>
      </w:pPr>
      <w:r>
        <w:rPr>
          <w:rFonts w:ascii="Times New Roman" w:hAnsi="Times New Roman" w:cs="Times New Roman"/>
          <w:sz w:val="28"/>
          <w:szCs w:val="28"/>
          <w:lang w:val="tt"/>
        </w:rPr>
        <w:t xml:space="preserve">     -2023 елның 1 яртыеллыгында бюджет кытлыгын финанслау чыганаклары әлеге карарга 4 нче кушымта нигезендә.</w:t>
      </w:r>
    </w:p>
    <w:p w:rsidR="00BD1484" w:rsidRPr="00021F59" w:rsidRDefault="00BD1484" w:rsidP="00BD1484">
      <w:pPr>
        <w:jc w:val="both"/>
        <w:rPr>
          <w:sz w:val="28"/>
          <w:szCs w:val="28"/>
          <w:lang w:val="tt"/>
        </w:rPr>
      </w:pPr>
      <w:r w:rsidRPr="00DF075E">
        <w:rPr>
          <w:sz w:val="28"/>
          <w:szCs w:val="28"/>
          <w:lang w:val="tt"/>
        </w:rPr>
        <w:t xml:space="preserve">              2.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BD1484" w:rsidRPr="00021F59" w:rsidRDefault="00BD1484" w:rsidP="00BD1484">
      <w:pPr>
        <w:jc w:val="both"/>
        <w:rPr>
          <w:sz w:val="28"/>
          <w:szCs w:val="28"/>
          <w:lang w:val="tt"/>
        </w:rPr>
      </w:pPr>
    </w:p>
    <w:p w:rsidR="00BD1484" w:rsidRPr="00021F59" w:rsidRDefault="00BD1484" w:rsidP="00BD1484">
      <w:pPr>
        <w:rPr>
          <w:sz w:val="28"/>
          <w:szCs w:val="28"/>
          <w:lang w:val="tt"/>
        </w:rPr>
      </w:pPr>
      <w:r w:rsidRPr="00021F59">
        <w:rPr>
          <w:sz w:val="28"/>
          <w:szCs w:val="28"/>
          <w:lang w:val="tt"/>
        </w:rPr>
        <w:t xml:space="preserve">         </w:t>
      </w:r>
    </w:p>
    <w:p w:rsidR="00BD1484" w:rsidRPr="00021F59" w:rsidRDefault="00BD1484" w:rsidP="00BD1484">
      <w:pPr>
        <w:rPr>
          <w:sz w:val="28"/>
          <w:szCs w:val="28"/>
          <w:lang w:val="tt"/>
        </w:rPr>
      </w:pPr>
    </w:p>
    <w:p w:rsidR="00BD1484" w:rsidRDefault="00BD1484" w:rsidP="00BD1484">
      <w:pPr>
        <w:rPr>
          <w:sz w:val="28"/>
          <w:szCs w:val="28"/>
        </w:rPr>
      </w:pPr>
      <w:r>
        <w:rPr>
          <w:sz w:val="28"/>
          <w:szCs w:val="28"/>
          <w:lang w:val="tt"/>
        </w:rPr>
        <w:t xml:space="preserve">         Район башлыгы, </w:t>
      </w:r>
    </w:p>
    <w:p w:rsidR="00BD1484" w:rsidRDefault="00BD1484" w:rsidP="00BD1484">
      <w:pPr>
        <w:rPr>
          <w:sz w:val="28"/>
          <w:szCs w:val="28"/>
          <w:lang w:val="tt"/>
        </w:rPr>
      </w:pPr>
      <w:r>
        <w:rPr>
          <w:sz w:val="28"/>
          <w:szCs w:val="28"/>
          <w:lang w:val="tt"/>
        </w:rPr>
        <w:t xml:space="preserve">         муниципаль район    </w:t>
      </w:r>
    </w:p>
    <w:p w:rsidR="00BD1484" w:rsidRDefault="00BD1484" w:rsidP="00BD1484">
      <w:pPr>
        <w:rPr>
          <w:sz w:val="28"/>
          <w:szCs w:val="28"/>
        </w:rPr>
      </w:pPr>
      <w:r>
        <w:rPr>
          <w:sz w:val="28"/>
          <w:szCs w:val="28"/>
          <w:lang w:val="tt"/>
        </w:rPr>
        <w:t xml:space="preserve">         Советы рәисе                                                            А.П.Иванов                  </w:t>
      </w:r>
    </w:p>
    <w:p w:rsidR="00BD1484" w:rsidRDefault="00BD1484" w:rsidP="00BD1484">
      <w:pPr>
        <w:rPr>
          <w:sz w:val="28"/>
          <w:szCs w:val="28"/>
        </w:rPr>
      </w:pPr>
    </w:p>
    <w:p w:rsidR="00BD1484" w:rsidRDefault="00BD1484" w:rsidP="00BD1484">
      <w:pPr>
        <w:rPr>
          <w:sz w:val="28"/>
          <w:szCs w:val="28"/>
        </w:rPr>
      </w:pPr>
    </w:p>
    <w:p w:rsidR="00BD1484" w:rsidRDefault="00BD1484" w:rsidP="00BD1484">
      <w:pPr>
        <w:rPr>
          <w:sz w:val="28"/>
          <w:szCs w:val="28"/>
        </w:rPr>
      </w:pPr>
    </w:p>
    <w:p w:rsidR="00BD1484" w:rsidRDefault="00BD1484" w:rsidP="00BD1484">
      <w:pPr>
        <w:rPr>
          <w:sz w:val="28"/>
          <w:szCs w:val="28"/>
        </w:rPr>
      </w:pPr>
    </w:p>
    <w:p w:rsidR="00BD1484" w:rsidRDefault="00BD1484" w:rsidP="00BD1484">
      <w:pPr>
        <w:rPr>
          <w:sz w:val="28"/>
          <w:szCs w:val="28"/>
        </w:rPr>
      </w:pPr>
    </w:p>
    <w:tbl>
      <w:tblPr>
        <w:tblW w:w="10340" w:type="dxa"/>
        <w:tblInd w:w="93" w:type="dxa"/>
        <w:tblLook w:val="04A0" w:firstRow="1" w:lastRow="0" w:firstColumn="1" w:lastColumn="0" w:noHBand="0" w:noVBand="1"/>
      </w:tblPr>
      <w:tblGrid>
        <w:gridCol w:w="2440"/>
        <w:gridCol w:w="7900"/>
      </w:tblGrid>
      <w:tr w:rsidR="00BD1484" w:rsidTr="00D02E7B">
        <w:trPr>
          <w:trHeight w:val="315"/>
        </w:trPr>
        <w:tc>
          <w:tcPr>
            <w:tcW w:w="2440" w:type="dxa"/>
            <w:tcBorders>
              <w:top w:val="nil"/>
              <w:left w:val="nil"/>
              <w:bottom w:val="nil"/>
              <w:right w:val="nil"/>
            </w:tcBorders>
            <w:shd w:val="clear" w:color="auto" w:fill="auto"/>
            <w:noWrap/>
            <w:vAlign w:val="bottom"/>
            <w:hideMark/>
          </w:tcPr>
          <w:p w:rsidR="00BD1484" w:rsidRPr="007C5AF7" w:rsidRDefault="00BD1484" w:rsidP="00D02E7B">
            <w:pPr>
              <w:rPr>
                <w:b/>
                <w:bCs/>
                <w:sz w:val="22"/>
                <w:szCs w:val="22"/>
              </w:rPr>
            </w:pPr>
          </w:p>
        </w:tc>
        <w:tc>
          <w:tcPr>
            <w:tcW w:w="7900" w:type="dxa"/>
            <w:tcBorders>
              <w:top w:val="nil"/>
              <w:left w:val="nil"/>
              <w:bottom w:val="nil"/>
              <w:right w:val="nil"/>
            </w:tcBorders>
            <w:shd w:val="clear" w:color="auto" w:fill="auto"/>
            <w:noWrap/>
            <w:vAlign w:val="bottom"/>
            <w:hideMark/>
          </w:tcPr>
          <w:p w:rsidR="00BD1484" w:rsidRDefault="00BD1484" w:rsidP="00D02E7B">
            <w:pPr>
              <w:jc w:val="center"/>
              <w:rPr>
                <w:lang w:val="tt"/>
              </w:rPr>
            </w:pPr>
            <w:r w:rsidRPr="007C5AF7">
              <w:rPr>
                <w:lang w:val="tt"/>
              </w:rPr>
              <w:t xml:space="preserve">          Мамадыш муниципаль районы </w:t>
            </w:r>
          </w:p>
          <w:p w:rsidR="00BD1484" w:rsidRDefault="00BD1484" w:rsidP="00D02E7B">
            <w:pPr>
              <w:jc w:val="center"/>
              <w:rPr>
                <w:lang w:val="tt"/>
              </w:rPr>
            </w:pPr>
            <w:r w:rsidRPr="007C5AF7">
              <w:rPr>
                <w:lang w:val="tt"/>
              </w:rPr>
              <w:t xml:space="preserve">             Советының"</w:t>
            </w:r>
            <w:r w:rsidR="00EB2877">
              <w:rPr>
                <w:lang w:val="tt"/>
              </w:rPr>
              <w:t>28</w:t>
            </w:r>
            <w:r w:rsidRPr="007C5AF7">
              <w:rPr>
                <w:lang w:val="tt"/>
              </w:rPr>
              <w:t>"</w:t>
            </w:r>
            <w:r w:rsidR="00EB2877">
              <w:rPr>
                <w:lang w:val="tt"/>
              </w:rPr>
              <w:t>июль</w:t>
            </w:r>
            <w:r w:rsidRPr="007C5AF7">
              <w:rPr>
                <w:lang w:val="tt"/>
              </w:rPr>
              <w:t xml:space="preserve"> 2023 ел,  </w:t>
            </w:r>
          </w:p>
          <w:p w:rsidR="00BD1484" w:rsidRDefault="00BD1484" w:rsidP="00D02E7B">
            <w:pPr>
              <w:jc w:val="center"/>
              <w:rPr>
                <w:lang w:val="tt"/>
              </w:rPr>
            </w:pPr>
            <w:r w:rsidRPr="007C5AF7">
              <w:rPr>
                <w:lang w:val="tt"/>
              </w:rPr>
              <w:t xml:space="preserve"> №</w:t>
            </w:r>
            <w:r w:rsidR="00EB2877">
              <w:rPr>
                <w:lang w:val="tt"/>
              </w:rPr>
              <w:t xml:space="preserve"> 1-22</w:t>
            </w:r>
            <w:r w:rsidRPr="007C5AF7">
              <w:rPr>
                <w:lang w:val="tt"/>
              </w:rPr>
              <w:t xml:space="preserve"> карарына </w:t>
            </w:r>
          </w:p>
          <w:p w:rsidR="00BD1484" w:rsidRPr="007C5AF7" w:rsidRDefault="00BD1484" w:rsidP="00D02E7B">
            <w:pPr>
              <w:jc w:val="center"/>
            </w:pPr>
            <w:r w:rsidRPr="007C5AF7">
              <w:rPr>
                <w:lang w:val="tt"/>
              </w:rPr>
              <w:t xml:space="preserve">1 нче кушымта        </w:t>
            </w:r>
          </w:p>
        </w:tc>
      </w:tr>
      <w:tr w:rsidR="00BD1484" w:rsidTr="00D02E7B">
        <w:trPr>
          <w:trHeight w:val="315"/>
        </w:trPr>
        <w:tc>
          <w:tcPr>
            <w:tcW w:w="2440" w:type="dxa"/>
            <w:tcBorders>
              <w:top w:val="nil"/>
              <w:left w:val="nil"/>
              <w:bottom w:val="nil"/>
              <w:right w:val="nil"/>
            </w:tcBorders>
            <w:shd w:val="clear" w:color="auto" w:fill="auto"/>
            <w:noWrap/>
            <w:vAlign w:val="bottom"/>
            <w:hideMark/>
          </w:tcPr>
          <w:p w:rsidR="00BD1484" w:rsidRPr="007C5AF7" w:rsidRDefault="00BD1484" w:rsidP="00D02E7B">
            <w:pPr>
              <w:rPr>
                <w:b/>
                <w:bCs/>
                <w:sz w:val="22"/>
                <w:szCs w:val="22"/>
              </w:rPr>
            </w:pPr>
          </w:p>
        </w:tc>
        <w:tc>
          <w:tcPr>
            <w:tcW w:w="7900" w:type="dxa"/>
            <w:tcBorders>
              <w:top w:val="nil"/>
              <w:left w:val="nil"/>
              <w:bottom w:val="nil"/>
              <w:right w:val="nil"/>
            </w:tcBorders>
            <w:shd w:val="clear" w:color="auto" w:fill="auto"/>
            <w:noWrap/>
            <w:vAlign w:val="bottom"/>
            <w:hideMark/>
          </w:tcPr>
          <w:p w:rsidR="00BD1484" w:rsidRPr="007C5AF7" w:rsidRDefault="00BD1484" w:rsidP="00D02E7B">
            <w:pPr>
              <w:jc w:val="center"/>
            </w:pPr>
          </w:p>
        </w:tc>
      </w:tr>
      <w:tr w:rsidR="00BD1484" w:rsidTr="00D02E7B">
        <w:trPr>
          <w:trHeight w:val="315"/>
        </w:trPr>
        <w:tc>
          <w:tcPr>
            <w:tcW w:w="2440" w:type="dxa"/>
            <w:tcBorders>
              <w:top w:val="nil"/>
              <w:left w:val="nil"/>
              <w:bottom w:val="nil"/>
              <w:right w:val="nil"/>
            </w:tcBorders>
            <w:shd w:val="clear" w:color="auto" w:fill="auto"/>
            <w:vAlign w:val="bottom"/>
            <w:hideMark/>
          </w:tcPr>
          <w:p w:rsidR="00BD1484" w:rsidRPr="007C5AF7" w:rsidRDefault="00BD1484" w:rsidP="00D02E7B">
            <w:pPr>
              <w:rPr>
                <w:rFonts w:ascii="MS Sans Serif" w:hAnsi="MS Sans Serif" w:cs="Arial"/>
                <w:sz w:val="17"/>
                <w:szCs w:val="17"/>
              </w:rPr>
            </w:pPr>
          </w:p>
        </w:tc>
        <w:tc>
          <w:tcPr>
            <w:tcW w:w="7900" w:type="dxa"/>
            <w:tcBorders>
              <w:top w:val="nil"/>
              <w:left w:val="nil"/>
              <w:bottom w:val="nil"/>
              <w:right w:val="nil"/>
            </w:tcBorders>
            <w:shd w:val="clear" w:color="auto" w:fill="auto"/>
            <w:vAlign w:val="bottom"/>
            <w:hideMark/>
          </w:tcPr>
          <w:p w:rsidR="00BD1484" w:rsidRPr="007C5AF7" w:rsidRDefault="00BD1484" w:rsidP="00D02E7B">
            <w:pPr>
              <w:jc w:val="center"/>
            </w:pPr>
          </w:p>
        </w:tc>
      </w:tr>
      <w:tr w:rsidR="00BD1484" w:rsidTr="00D02E7B">
        <w:trPr>
          <w:trHeight w:val="315"/>
        </w:trPr>
        <w:tc>
          <w:tcPr>
            <w:tcW w:w="2440" w:type="dxa"/>
            <w:tcBorders>
              <w:top w:val="nil"/>
              <w:left w:val="nil"/>
              <w:bottom w:val="nil"/>
              <w:right w:val="nil"/>
            </w:tcBorders>
            <w:shd w:val="clear" w:color="auto" w:fill="auto"/>
            <w:vAlign w:val="bottom"/>
            <w:hideMark/>
          </w:tcPr>
          <w:p w:rsidR="00BD1484" w:rsidRPr="007C5AF7" w:rsidRDefault="00BD1484" w:rsidP="00D02E7B">
            <w:pPr>
              <w:rPr>
                <w:rFonts w:ascii="MS Sans Serif" w:hAnsi="MS Sans Serif" w:cs="Arial"/>
                <w:sz w:val="17"/>
                <w:szCs w:val="17"/>
              </w:rPr>
            </w:pPr>
          </w:p>
        </w:tc>
        <w:tc>
          <w:tcPr>
            <w:tcW w:w="7900" w:type="dxa"/>
            <w:tcBorders>
              <w:top w:val="nil"/>
              <w:left w:val="nil"/>
              <w:bottom w:val="nil"/>
              <w:right w:val="nil"/>
            </w:tcBorders>
            <w:shd w:val="clear" w:color="auto" w:fill="auto"/>
            <w:vAlign w:val="bottom"/>
            <w:hideMark/>
          </w:tcPr>
          <w:p w:rsidR="00BD1484" w:rsidRPr="007C5AF7" w:rsidRDefault="00BD1484" w:rsidP="00D02E7B">
            <w:pPr>
              <w:ind w:left="-797" w:firstLine="797"/>
              <w:jc w:val="center"/>
            </w:pPr>
          </w:p>
        </w:tc>
      </w:tr>
      <w:tr w:rsidR="00BD1484" w:rsidTr="00D02E7B">
        <w:trPr>
          <w:trHeight w:val="255"/>
        </w:trPr>
        <w:tc>
          <w:tcPr>
            <w:tcW w:w="10340" w:type="dxa"/>
            <w:gridSpan w:val="2"/>
            <w:tcBorders>
              <w:top w:val="nil"/>
              <w:left w:val="nil"/>
              <w:bottom w:val="nil"/>
              <w:right w:val="nil"/>
            </w:tcBorders>
            <w:shd w:val="clear" w:color="auto" w:fill="auto"/>
            <w:vAlign w:val="bottom"/>
            <w:hideMark/>
          </w:tcPr>
          <w:p w:rsidR="00BD1484" w:rsidRPr="007C5AF7" w:rsidRDefault="00BD1484" w:rsidP="00D02E7B">
            <w:pPr>
              <w:rPr>
                <w:rFonts w:ascii="MS Sans Serif" w:hAnsi="MS Sans Serif" w:cs="Arial"/>
                <w:sz w:val="17"/>
                <w:szCs w:val="17"/>
              </w:rPr>
            </w:pPr>
          </w:p>
        </w:tc>
      </w:tr>
      <w:tr w:rsidR="00BD1484" w:rsidRPr="00BD1484" w:rsidTr="00BD1484">
        <w:trPr>
          <w:trHeight w:val="80"/>
        </w:trPr>
        <w:tc>
          <w:tcPr>
            <w:tcW w:w="10340" w:type="dxa"/>
            <w:gridSpan w:val="2"/>
            <w:tcBorders>
              <w:top w:val="nil"/>
              <w:left w:val="nil"/>
              <w:bottom w:val="nil"/>
              <w:right w:val="nil"/>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2023 ЕЛНЫҢ 1 ЯРТЫЕЛЛЫГЫНДА РАЙОН БЮДЖЕТЫ КЕРЕМНӘРЕ</w:t>
            </w:r>
          </w:p>
        </w:tc>
      </w:tr>
    </w:tbl>
    <w:p w:rsidR="00BD1484" w:rsidRPr="00BD1484" w:rsidRDefault="00BD1484" w:rsidP="00BD1484">
      <w:pPr>
        <w:rPr>
          <w:rFonts w:ascii="MS Sans Serif" w:hAnsi="MS Sans Serif" w:cs="Arial"/>
          <w:sz w:val="24"/>
          <w:szCs w:val="24"/>
        </w:rPr>
      </w:pPr>
      <w:r w:rsidRPr="00BD1484">
        <w:rPr>
          <w:sz w:val="24"/>
          <w:szCs w:val="24"/>
          <w:lang w:val="tt"/>
        </w:rPr>
        <w:t xml:space="preserve">                                                                                                                      </w:t>
      </w:r>
      <w:r w:rsidRPr="00BD1484">
        <w:rPr>
          <w:rFonts w:ascii="MS Sans Serif" w:hAnsi="MS Sans Serif" w:cs="Arial"/>
          <w:sz w:val="24"/>
          <w:szCs w:val="24"/>
          <w:lang w:val="tt"/>
        </w:rPr>
        <w:t xml:space="preserve"> мең сум.</w:t>
      </w:r>
    </w:p>
    <w:tbl>
      <w:tblPr>
        <w:tblW w:w="9747" w:type="dxa"/>
        <w:tblLook w:val="04A0" w:firstRow="1" w:lastRow="0" w:firstColumn="1" w:lastColumn="0" w:noHBand="0" w:noVBand="1"/>
      </w:tblPr>
      <w:tblGrid>
        <w:gridCol w:w="2556"/>
        <w:gridCol w:w="5270"/>
        <w:gridCol w:w="1921"/>
      </w:tblGrid>
      <w:tr w:rsidR="00BD1484" w:rsidRPr="00BD1484" w:rsidTr="00D02E7B">
        <w:trPr>
          <w:trHeight w:val="315"/>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bCs/>
                <w:sz w:val="24"/>
                <w:szCs w:val="24"/>
              </w:rPr>
            </w:pPr>
            <w:r w:rsidRPr="00BD1484">
              <w:rPr>
                <w:bCs/>
                <w:sz w:val="24"/>
                <w:szCs w:val="24"/>
                <w:lang w:val="tt"/>
              </w:rPr>
              <w:t>КВД</w:t>
            </w:r>
          </w:p>
        </w:tc>
        <w:tc>
          <w:tcPr>
            <w:tcW w:w="5270" w:type="dxa"/>
            <w:tcBorders>
              <w:top w:val="single" w:sz="4" w:space="0" w:color="auto"/>
              <w:left w:val="nil"/>
              <w:bottom w:val="single" w:sz="4" w:space="0" w:color="auto"/>
              <w:right w:val="single" w:sz="4" w:space="0" w:color="auto"/>
            </w:tcBorders>
            <w:shd w:val="clear" w:color="auto" w:fill="auto"/>
            <w:vAlign w:val="center"/>
            <w:hideMark/>
          </w:tcPr>
          <w:p w:rsidR="00BD1484" w:rsidRPr="00BD1484" w:rsidRDefault="00BD1484" w:rsidP="00D02E7B">
            <w:pPr>
              <w:jc w:val="center"/>
              <w:rPr>
                <w:bCs/>
                <w:sz w:val="24"/>
                <w:szCs w:val="24"/>
              </w:rPr>
            </w:pPr>
            <w:r w:rsidRPr="00BD1484">
              <w:rPr>
                <w:bCs/>
                <w:sz w:val="24"/>
                <w:szCs w:val="24"/>
                <w:lang w:val="tt"/>
              </w:rPr>
              <w:t>КВД исеме</w:t>
            </w:r>
          </w:p>
        </w:tc>
        <w:tc>
          <w:tcPr>
            <w:tcW w:w="1921" w:type="dxa"/>
            <w:tcBorders>
              <w:top w:val="single" w:sz="4" w:space="0" w:color="auto"/>
              <w:left w:val="nil"/>
              <w:bottom w:val="single" w:sz="4" w:space="0" w:color="auto"/>
              <w:right w:val="single" w:sz="4" w:space="0" w:color="auto"/>
            </w:tcBorders>
            <w:shd w:val="clear" w:color="auto" w:fill="auto"/>
            <w:vAlign w:val="center"/>
            <w:hideMark/>
          </w:tcPr>
          <w:p w:rsidR="00BD1484" w:rsidRPr="00BD1484" w:rsidRDefault="00BD1484" w:rsidP="00D02E7B">
            <w:pPr>
              <w:jc w:val="center"/>
              <w:rPr>
                <w:bCs/>
                <w:sz w:val="24"/>
                <w:szCs w:val="24"/>
              </w:rPr>
            </w:pPr>
            <w:r w:rsidRPr="00BD1484">
              <w:rPr>
                <w:bCs/>
                <w:sz w:val="24"/>
                <w:szCs w:val="24"/>
                <w:lang w:val="tt"/>
              </w:rPr>
              <w:t>Суммасы</w:t>
            </w:r>
          </w:p>
        </w:tc>
      </w:tr>
    </w:tbl>
    <w:p w:rsidR="00BD1484" w:rsidRDefault="00BD1484" w:rsidP="00BD1484">
      <w:pPr>
        <w:rPr>
          <w:sz w:val="28"/>
          <w:szCs w:val="28"/>
        </w:rPr>
      </w:pPr>
    </w:p>
    <w:tbl>
      <w:tblPr>
        <w:tblW w:w="18157" w:type="dxa"/>
        <w:tblInd w:w="-176" w:type="dxa"/>
        <w:tblLook w:val="04A0" w:firstRow="1" w:lastRow="0" w:firstColumn="1" w:lastColumn="0" w:noHBand="0" w:noVBand="1"/>
      </w:tblPr>
      <w:tblGrid>
        <w:gridCol w:w="2556"/>
        <w:gridCol w:w="6233"/>
        <w:gridCol w:w="1559"/>
        <w:gridCol w:w="6854"/>
        <w:gridCol w:w="1380"/>
      </w:tblGrid>
      <w:tr w:rsidR="00BD1484" w:rsidRPr="00BD1484" w:rsidTr="00BD1484">
        <w:trPr>
          <w:gridAfter w:val="2"/>
          <w:wAfter w:w="8234" w:type="dxa"/>
          <w:trHeight w:val="2550"/>
        </w:trPr>
        <w:tc>
          <w:tcPr>
            <w:tcW w:w="2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1.01.02010.01.1000.110</w:t>
            </w:r>
          </w:p>
        </w:tc>
        <w:tc>
          <w:tcPr>
            <w:tcW w:w="6233" w:type="dxa"/>
            <w:tcBorders>
              <w:top w:val="single" w:sz="4" w:space="0" w:color="auto"/>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Керем чыганагы булып салым агенты торган керемнәрдән физик затлар кеременә салым, аларга карата салымны исәпләү һәм түләү Россия Федерациясе Салым кодексының 227, 227.1 һәм 228 статьялары нигезендә гамәлгә ашырыла торган керемнәрдән тыш (түләү суммасы (яңадан исәпләүләр, недоимка һәм тиешле, шул исәптән гамәлдән чыгарылган түләү буенча бурыч))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176 969,59</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1.01.02010.01.3000.110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Салым исәпләү һәм түләү Россия Федерациясе Салым кодексының 227, 227.1 һәм 228 статьялары (Россия Федерациясе законнары нигезендә тиешле түләү буенча акчалата түләтүләр (штрафлар) суммалары) нигезендә гамәлгә ашырыла торган керемнәрдән тыш, чыганагы салым агенты булган керемнәрдән физик затлар керемнәренә салым</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1,74</w:t>
            </w:r>
          </w:p>
        </w:tc>
      </w:tr>
      <w:tr w:rsidR="00BD1484" w:rsidRPr="00BD1484" w:rsidTr="00BD1484">
        <w:trPr>
          <w:gridAfter w:val="2"/>
          <w:wAfter w:w="8234" w:type="dxa"/>
          <w:trHeight w:val="331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1.01.02020.01.1000.110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(түләү суммасы (тиешле түләү буенча, шул исәптән бетерелгән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528,43</w:t>
            </w:r>
          </w:p>
        </w:tc>
      </w:tr>
      <w:tr w:rsidR="00BD1484" w:rsidRPr="00BD1484" w:rsidTr="00BD1484">
        <w:trPr>
          <w:gridAfter w:val="2"/>
          <w:wAfter w:w="8234" w:type="dxa"/>
          <w:trHeight w:val="2967"/>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1.01.02020.01.3000.110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(Россия Федерациясе законнары нигезендә тиешле түләү буенча акчалата түләтүләр (штрафлар) суммалары)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-3,19</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1.01.02030.01.1000.110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 Салым кодексының 228 статьясы нигезендә физик затлар тарафыннан алынган керемнәрдән физик затлар керемнәренә салым (тиешле түләү, шул исәптән юкка чыгарылган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384,13</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1.01.02030.01.3000.110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Физик затлар тарафыннан Россия Федерациясе Салым кодексының 228 статьясы нигезендә алынган керемнәрдән физик затлар кеременә салым (Россия Федерациясе законнары нигезендә тиешле түләү буенча акчалата түләтүләр (штрафлар) суммалары)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11,77</w:t>
            </w:r>
          </w:p>
        </w:tc>
      </w:tr>
      <w:tr w:rsidR="00BD1484" w:rsidRPr="00BD1484" w:rsidTr="00BD1484">
        <w:trPr>
          <w:gridAfter w:val="2"/>
          <w:wAfter w:w="8234" w:type="dxa"/>
          <w:trHeight w:val="280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1.01.02040.01.1000.110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 Салым кодексының 227.1 статьясы нигезендә патент нигезендә наем буенча хезмәт эшчәнлеген гамәлгә ашыручы чит ил гражданнары булган физик затлар тарафыннан алынган керемнәрдән расланган аванс түләүләре рәвешендә физик затлар керемнәренә салым (тиешле түләү буенча яңадан исәпләү, недоимка һәм бурыч, шул исәптән юкка чыгарылган түләү буенча) суммасы)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3 680,43</w:t>
            </w:r>
          </w:p>
        </w:tc>
      </w:tr>
      <w:tr w:rsidR="00BD1484" w:rsidRPr="00BD1484" w:rsidTr="00BD1484">
        <w:trPr>
          <w:gridAfter w:val="2"/>
          <w:wAfter w:w="8234" w:type="dxa"/>
          <w:trHeight w:val="306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bookmarkStart w:id="1" w:name="RANGE!A19"/>
            <w:r w:rsidRPr="00BD1484">
              <w:rPr>
                <w:sz w:val="24"/>
                <w:szCs w:val="24"/>
                <w:lang w:val="tt"/>
              </w:rPr>
              <w:t>1.01.02080.01.1000.110</w:t>
            </w:r>
            <w:bookmarkEnd w:id="1"/>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5 000 сумнан артык салым базасы өлешенә караган 650 000 сумнан артыграк салым өлешендә физик затлар керемнәренә салым (контрольдә тотыла торган чит ил компаниясе табышы, шул исәптән теркәлә торган чит ил компаниясе табышы суммасыннан тыш) (тиешле түләү, шул исәптән юкка чыгарылган түләү буенча яңадан исәпләү, недоимка һәм бурыч) суммасы өлешендә)</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15 425,74</w:t>
            </w:r>
          </w:p>
        </w:tc>
      </w:tr>
      <w:tr w:rsidR="00BD1484" w:rsidRPr="00BD1484" w:rsidTr="00BD1484">
        <w:trPr>
          <w:gridAfter w:val="2"/>
          <w:wAfter w:w="8234" w:type="dxa"/>
          <w:trHeight w:val="25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highlight w:val="yellow"/>
              </w:rPr>
            </w:pPr>
            <w:r w:rsidRPr="00BD1484">
              <w:rPr>
                <w:sz w:val="24"/>
                <w:szCs w:val="24"/>
                <w:lang w:val="tt"/>
              </w:rPr>
              <w:t>1.01.02130.01.1000.110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highlight w:val="yellow"/>
              </w:rPr>
            </w:pPr>
            <w:r w:rsidRPr="00BD1484">
              <w:rPr>
                <w:sz w:val="24"/>
                <w:szCs w:val="24"/>
                <w:lang w:val="tt"/>
              </w:rPr>
              <w:t>Дивидендлар рәвешендә алынган оешмаларда өлешләп катнашудан физик затлар керемнәренә карата салым (салым суммасының 650 000 сумнан артмаган өлешендә)</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28,31</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1.03.02231.01.0000.110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9 658,20</w:t>
            </w:r>
          </w:p>
        </w:tc>
      </w:tr>
      <w:tr w:rsidR="00BD1484" w:rsidRPr="00BD1484" w:rsidTr="00BD1484">
        <w:trPr>
          <w:gridAfter w:val="2"/>
          <w:wAfter w:w="8234" w:type="dxa"/>
          <w:trHeight w:val="306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1.03.02241.01.0000.110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Дизель һәм (яисә) карбюратор (инжектор) двигательләр өчен мотор майларына акцизлар түләүдән Россия Федерациясе субъектлары бюджетлары һәм җирле бюджетлар арасында, җирле бюджетларга түләүләрнең дифференциацияләнгән нормативларын исәпкә алып, бүленергә тиешле керемнәр (Россия Федерациясе субъектларының юл фондларын формалаштыру максатларында федераль закон турында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50,20</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1.03.02251.01.0000.110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Автомобиль бензинына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10 232,07</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1.03.02261.01.0000.110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Турыдан-туры куылган бензинга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-1 205,06</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1.05.01011.01.1000.110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Салым  салу объекты буларак керемнәрне сайлаган салым түләүчеләрдән алына торган салым (тиешле түләү, шул исәптән юкка чыгарылган түләү буенча яңадан исәпләүләр, недоимка һәм бурыч суммасы)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7 310,90</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1.05.01011.01.3000.110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Салым  салу объекты буларак керемнәрне (тиешле түләү буенча акчалата түләтүләр (штрафлар) суммаларын Россия Федерациясе законнары нигезендә сайлаган салым түләүчеләрдән алына торган салым</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-0,01</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1.05.01012.01.1000.110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Салым  салу объекты буларак керемнәрне сайлаган салым түләүчеләрдән алына торган салым (2011 елның 1 гыйнварына кадәр узган салым чорлары өчен) (түләү суммасы (тиешле түләү, шул исәптән юкка чыгарылган түләү буенча яңадан исәпләү,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0,00</w:t>
            </w:r>
          </w:p>
        </w:tc>
      </w:tr>
      <w:tr w:rsidR="00BD1484" w:rsidRPr="00BD1484" w:rsidTr="00BD1484">
        <w:trPr>
          <w:gridAfter w:val="2"/>
          <w:wAfter w:w="8234" w:type="dxa"/>
          <w:trHeight w:val="229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1.05.01021.01.1000.110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Салым  салу объекты буларак чыгымнар күләменә киметелгән керемнәрне сайлаган салым түләүчеләрдән алына (шул исәптән Россия Федерациясе субъектлары бюджетларына күчерелә торган минималь салым (тиешле түләү буенча яңадан исәпләү, недоимка һәм бурыч суммасы, шул исәптән юкка чыгарылган салым буенча)</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2 814,76</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1.05.02010.02.1000.110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Эшчәнлекнең аерым төрләре өчен кертелгән керемгә бердәм салым (тиешле түләү, шул исәптән бетерелгән түләү буенча яңадан исәпләү, недоимка һәм бурыч) суммасы)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-231,08</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1.05.02010.02.3000.110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Эшчәнлекнең аерым төрләре өчен кертелгән керемгә бердәм салым (Россия Федерациясе законнары нигезендә тиешле түләү буенча акчалата түләтүләр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1,96</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1.05.02020.02.1000.110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Эшчәнлекнең аерым төрләре өчен йөкләтелгән керемгә бердәм салым (2011 елның 1 гыйнварына кадәр узган салым чорлары өчен) (тиешле түләү, шул исәптән бетерелгән түләү буенча түләү (яңадан исәпләү, недоимка һәм бурыч) суммасы)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0,00</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1.05.03010.01.1000.110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Бердәм авыл хуҗалыгы салымы (түләүнең суммасы (тиешле түләү, шул исәптән бетерелгән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286,58</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1.05.03010.01.3000.110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Бердәм авыл хуҗалыгы салымы (тиешле түләү буенча акчалата түләтүләр (штрафлар) Россия Федерациясе законнары нигезендә)</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-0,96</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1.05.03020.01.1000.110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Бердәм авыл хуҗалыгы салымы (2011 елның 1 гыйнварына кадәр узган салым чорлары өчен) (тиешле түләү, шул исәптән бетерелгән түләү буенча яңадан исәпләүләр, недоимка һәм бурыч суммасы)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0,01</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1.05.04020.02.1000.110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бюджетларына күчерелә торган салым салуның патент системасын куллануга бәйле рәвештә алына торган салым (тиешле түләү, шул исәптән юкка чыгарылган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1 681,10</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1.07.01020.01.1000.110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Гомумтаралган файдалы казылмалар чыгаруга салым (түләү суммасы (тиешле түләү буенча, шул исәптән юкка чыгарылган түләү буенча яңадан исәпләүләр, недоимка һәм бурыч)</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586,63</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1.08.03010.01.1050.110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Гомуми юрисдикция судларында карала торган эшләр буенча дәүләт пошлинасы (Россия Федерациясе Югары Судыннан тыш) (судларга мөрәҗәгать иткәндә түләнә торган дәүләт пошлинасы)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1 764,84</w:t>
            </w:r>
          </w:p>
        </w:tc>
      </w:tr>
      <w:tr w:rsidR="00BD1484" w:rsidRPr="00BD1484" w:rsidTr="00BD1484">
        <w:trPr>
          <w:gridAfter w:val="2"/>
          <w:wAfter w:w="8234" w:type="dxa"/>
          <w:trHeight w:val="204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1.08.03010.01.1060.110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Гомуми юрисдикция судларында карала торган эшләр буенча дәүләт пошлинасы (Россия Федерациясе Югары Судыннан тыш) (эшләрне карау нәтиҗәләре буенча суд актлары нигезендә түләнә торган дәүләт пошлинасы)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-0,01</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1.08.07150.01.1000.110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Реклама конструкциясе урнаштыруга рөхсәт биргән өчен дәүләт пошлинасы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15,00</w:t>
            </w:r>
          </w:p>
        </w:tc>
      </w:tr>
      <w:tr w:rsidR="00BD1484" w:rsidRPr="00BD1484" w:rsidTr="00BD1484">
        <w:trPr>
          <w:gridAfter w:val="2"/>
          <w:wAfter w:w="8234" w:type="dxa"/>
          <w:trHeight w:val="204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1.11.05013.05.0000.120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милке чикләнмәгән һәм авыл җирлекләре чикләрендә һәм муниципаль районнарның авылара территорияләрендә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3 007,54</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1.11.05013.13.0000.120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287,34</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1.11.05035.05.0000.120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115,76</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1.11.05075.05.0000.120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казнасын тәшкил итүче мөлкәтне (җир кишәрлекләреннән тыш) арендага тапшырудан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10,05</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1.11.09045.05.0000.120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460,16</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1.12.01010.01.2100.120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Атмосфера һавасына стационар объектлардан пычраткыч матдәләр чыгарган өчен түләү (тиешле түләү буенча пенялар)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0,35</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1.12.01010.01.6000.120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45,09</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1.12.01030.01.6000.120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Су объектларына пычраткыч матдәләр чыгарган өчен түләү (федераль дәүләт органнары, Россия Банкы, Россия Федерациясенең бюджеттан тыш дәүләт фондлары белән идарә органнары)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1,33</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1.12.01041.01.6000.120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Җитештерү калдыкларын урнаштырган өчен түләү (федераль дәүләт органнары, Россия Банкы, Россия Федерациясенең бюджеттан тыш дәүләт фондлары белән идарә органнары)</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14,95</w:t>
            </w:r>
          </w:p>
        </w:tc>
      </w:tr>
      <w:tr w:rsidR="00BD1484" w:rsidRPr="00BD1484" w:rsidTr="00BD1484">
        <w:trPr>
          <w:gridAfter w:val="2"/>
          <w:wAfter w:w="8234" w:type="dxa"/>
          <w:trHeight w:val="204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1.12.01070.01.6000.120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бер уңайдан баручы нефть газын (федераль дәүләт органнары, Россия Банкы, Россия Федерациясенең бюджеттан тыш дәүләт фондлары белән идарә органнары) яндырганда һәм (яисә) таратканда барлыкка килә торган пычраткыч матдәләр чыгарган өчен түләү</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150,54</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1.13.02065.05.0000.130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мөлкәтеннән файдалануга бәйле рәвештә тотылган чыгымнарны каплау тәртибендә керә торган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170,31</w:t>
            </w:r>
          </w:p>
        </w:tc>
      </w:tr>
      <w:tr w:rsidR="00BD1484" w:rsidRPr="00BD1484" w:rsidTr="00BD1484">
        <w:trPr>
          <w:gridAfter w:val="2"/>
          <w:wAfter w:w="8234" w:type="dxa"/>
          <w:trHeight w:val="51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1.13.02995.05.0000.130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бюджетлары чыгымнарын компенсацияләүдән башка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137,98</w:t>
            </w:r>
          </w:p>
        </w:tc>
      </w:tr>
      <w:tr w:rsidR="00BD1484" w:rsidRPr="00BD1484" w:rsidTr="00BD1484">
        <w:trPr>
          <w:gridAfter w:val="2"/>
          <w:wAfter w:w="8234" w:type="dxa"/>
          <w:trHeight w:val="204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1.14.02052.05.0000.410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районнарның идарә органнары карамагындагы учреждениеләрнең оператив идарәсендәге мөлкәтне (муниципаль бюджет һәм автоном учреждениеләр мөлкәтеннән тыш) реализацияләүдән керемнәр, күрсәтелгән мөлкәт буенча төп чараларны гамәлгә ашыру өлешендә</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551,20</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1.14.06013.05.0000.430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милке чикләнмәгән һәм авыл җирлекләре чикләрендә һәм муниципаль районнарның авылара территорияләрендә урнашкан җир кишәрлекләрен сатудан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3 391,38</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1.14.06013.13.0000.430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милке чикләнмәгән һәм шәһәр җирлекләре чикләрендә урнашкан җир кишәрлекләрен сатудан керемнәр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306,14</w:t>
            </w:r>
          </w:p>
        </w:tc>
      </w:tr>
      <w:tr w:rsidR="00BD1484" w:rsidRPr="00BD1484" w:rsidTr="00BD1484">
        <w:trPr>
          <w:gridAfter w:val="2"/>
          <w:wAfter w:w="8234" w:type="dxa"/>
          <w:trHeight w:val="306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1.16.01053.01.0035.140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5 бүлегендә билгеләнгән административ штрафлар җәмәгать судьялары, балигъ булмаганнарның эшләре һәм аларның хокукларын яклау комиссияләре тарафыннан җайга салына торган административ хокук бозулар өчен (балигъ булмаганнарның ата-аналары яисә башка законлы вәкилләре балигъ булмаганнарны карау һәм тәрбияләү бурычларын үтәмәгән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1,10</w:t>
            </w:r>
          </w:p>
        </w:tc>
      </w:tr>
      <w:tr w:rsidR="00BD1484" w:rsidRPr="00BD1484" w:rsidTr="00BD1484">
        <w:trPr>
          <w:gridAfter w:val="2"/>
          <w:wAfter w:w="8234" w:type="dxa"/>
          <w:trHeight w:val="25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1.16.01063.01.0023.140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lang w:val="tt"/>
              </w:rPr>
            </w:pPr>
            <w:r w:rsidRPr="00BD1484">
              <w:rPr>
                <w:sz w:val="24"/>
                <w:szCs w:val="24"/>
                <w:lang w:val="tt"/>
              </w:rPr>
              <w:t>Административ хокук бозулар турында Россия Федерациясе кодексының 6 бүлеге тарафыннан билгеләнгән  халыкның сәламәтлегенә, санитар-эпидемиологик иминлегенә һәм җәмәгать әһелләренә, балигъ булмаганнар эшләре һәм аларның хокукларын яклау комиссияләре тарафыннан салына торган административ хокук бозулар өченминистратив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0,25</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1.16.01063.01.9000.140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6 бүлегендә билгеләнгән административ штрафлар сәламәтлеккә, халыкның санитар-эпидемиологик иминлегенә һәм җәмәгать әхлагына зыян китерә торган административ хокук бозулар өчен, җәмәгать судьялары, балигъ булмаганнар эшләре һәм аларның хокукларын яклау комиссияләре тарафыннан салына торган административ штрафлар (башка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2,25</w:t>
            </w:r>
          </w:p>
        </w:tc>
      </w:tr>
      <w:tr w:rsidR="00BD1484" w:rsidRPr="00BD1484" w:rsidTr="00BD1484">
        <w:trPr>
          <w:gridAfter w:val="2"/>
          <w:wAfter w:w="8234" w:type="dxa"/>
          <w:trHeight w:val="357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1.16.01082.01.0023.140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(чыгарып ташлауларда пычраткыч матдәләрне тоту нормативларын яисә тавыш бирү дәрәҗәсенең нормативларын арттырып, механик транспорт чараларын эксплуатацияләгән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1,00</w:t>
            </w:r>
          </w:p>
        </w:tc>
      </w:tr>
      <w:tr w:rsidR="00BD1484" w:rsidRPr="00BD1484" w:rsidTr="00BD1484">
        <w:trPr>
          <w:gridAfter w:val="2"/>
          <w:wAfter w:w="8234" w:type="dxa"/>
          <w:trHeight w:val="331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1.16.01082.01.0028.140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яисә агач, куаклар, лианалар урманнарында үз белдекләре белән йолкып алган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9,00</w:t>
            </w:r>
          </w:p>
        </w:tc>
      </w:tr>
      <w:tr w:rsidR="00BD1484" w:rsidRPr="00BD1484" w:rsidTr="00BD1484">
        <w:trPr>
          <w:gridAfter w:val="2"/>
          <w:wAfter w:w="8234" w:type="dxa"/>
          <w:trHeight w:val="280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1.16.01082.01.0031.140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санитар иминлек кагыйдәләрен бозган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2,50</w:t>
            </w:r>
          </w:p>
        </w:tc>
      </w:tr>
      <w:tr w:rsidR="00BD1484" w:rsidRPr="00BD1484" w:rsidTr="00BD1484">
        <w:trPr>
          <w:gridAfter w:val="2"/>
          <w:wAfter w:w="8234" w:type="dxa"/>
          <w:trHeight w:val="280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1.16.01082.01.0032.140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янгын куркынычсызлыгы кагыйдәләрен бозган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1,50</w:t>
            </w:r>
          </w:p>
        </w:tc>
      </w:tr>
      <w:tr w:rsidR="00BD1484" w:rsidRPr="00BD1484" w:rsidTr="00BD1484">
        <w:trPr>
          <w:gridAfter w:val="2"/>
          <w:wAfter w:w="8234" w:type="dxa"/>
          <w:trHeight w:val="331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1.16.01082.01.0037.140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(аучылык кагыйдәләрен, балыкчылык кагыйдәләрен һәм хайваннар дөньясы объектларыннан файдалануның башка төрләрен бозган өчен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0,50</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1.16.01082.01.9000.140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(башка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-0,50</w:t>
            </w:r>
          </w:p>
        </w:tc>
      </w:tr>
      <w:tr w:rsidR="00BD1484" w:rsidRPr="00BD1484" w:rsidTr="00BD1484">
        <w:trPr>
          <w:gridAfter w:val="2"/>
          <w:wAfter w:w="8234" w:type="dxa"/>
          <w:trHeight w:val="229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1.16.01203.01.9000.140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20 бүлегендә билгеләнгән административ штрафлар җәмәгать тәртибенә һәм җәмәгать куркынычсызлыгына яный торган, җәмәгать судьялары, балигъ булмаганнар эшләре һәм аларның хокукларын яклау комиссияләре тарафыннан салына торган административ хокук бозулар өчен (башка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5,80</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1.16.07090.05.0000.140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2,50</w:t>
            </w:r>
          </w:p>
        </w:tc>
      </w:tr>
      <w:tr w:rsidR="00BD1484" w:rsidRPr="00BD1484" w:rsidTr="00BD1484">
        <w:trPr>
          <w:gridAfter w:val="2"/>
          <w:wAfter w:w="8234" w:type="dxa"/>
          <w:trHeight w:val="331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1.16.10123.01.0051.140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2020 елның 1 гыйнварына кадәр барлыкка килгән бурычларны каплау исәбенә керә торган акчалата түләтүләрдән (штрафлардан) керемнәр, алар 2019 елда гамәлдә булган нормативлар буенча муниципаль берәмлек бюджетына күчерелергә тиеш (муниципаль юл фондын төзүгә җибәрелә торган керемнәрдән тыш, шулай ук, муниципаль берәмлекнең финанс органы бурычны аерым исәпкә алу турында карар кабул иткән очракта, башка түләүләр)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1,52</w:t>
            </w:r>
          </w:p>
        </w:tc>
      </w:tr>
      <w:tr w:rsidR="00BD1484" w:rsidRPr="00BD1484" w:rsidTr="00BD1484">
        <w:trPr>
          <w:gridAfter w:val="2"/>
          <w:wAfter w:w="8234" w:type="dxa"/>
          <w:trHeight w:val="178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1.16.10129.01.0000.140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2020 елның 1 гыйнварына кадәр барлыкка килгән бурычларны каплау исәбенә керә торган акчалата түләтүләрдән (штрафлардан) керемнәр 2019 елда гамәлдә булган нормативлар буенча федераль бюджетка һәм муниципаль берәмлек бюджетына күчерелергә тиеш</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0,29</w:t>
            </w:r>
          </w:p>
        </w:tc>
      </w:tr>
      <w:tr w:rsidR="00BD1484" w:rsidRPr="00BD1484" w:rsidTr="00BD1484">
        <w:trPr>
          <w:gridAfter w:val="2"/>
          <w:wAfter w:w="8234" w:type="dxa"/>
          <w:trHeight w:val="255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1.16.11050.01.0000.140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Әйләнә-тирә мохиткә китерелгән зыянны каплау турындагы дәгъвалар буенча түләүләр, шулай ук әйләнә-тирә мохиткә китерелгән зыянны (махсус сакланылучы табигать территорияләрендә әйләнә-тирә мохиткә китерелгән зыянны, шулай ук су объектларына китерелгән зыянны ирекле түләгәндә түләнә торган түләүләр муниципаль берәмлек бюджетына күчерелергә тиеш</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101,91</w:t>
            </w:r>
          </w:p>
        </w:tc>
      </w:tr>
      <w:tr w:rsidR="00BD1484" w:rsidRPr="00BD1484" w:rsidTr="00BD1484">
        <w:trPr>
          <w:gridAfter w:val="2"/>
          <w:wAfter w:w="8234" w:type="dxa"/>
          <w:trHeight w:val="51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1.17.05050.05.0000.180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бюджетларының салым булмаган башка керемнәре</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15,75</w:t>
            </w:r>
          </w:p>
        </w:tc>
      </w:tr>
      <w:tr w:rsidR="00BD1484" w:rsidRPr="00BD1484" w:rsidTr="00BD1484">
        <w:trPr>
          <w:gridAfter w:val="2"/>
          <w:wAfter w:w="8234" w:type="dxa"/>
          <w:trHeight w:val="204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1.16.01193.01.9000.140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Административ хокук бозулар турында Россия Федерациясе кодексының 19 бүлегендә билгеләнгән административ штрафлар идарә тәртибенә каршы җәмәгать судьялары, балигъ булмаганнар эшләре һәм аларның хокукларын яклау комиссияләре (башка штрафлар)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2,50</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2.02.15001.05.0000.150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 субъекты бюджетыннан бюджет тәэмин ителешен тигезләүгә муниципаль районнар бюджетларына дотацияләр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23 238,00</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2.02.25304.05.0000.150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һәм муниципаль мәгариф оешмаларында башлангыч гомуми белем алучы укучыларның түләүсез кайнар туклануын оештыруга муниципаль районнар бюджетларына субсидияләр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5 166,29</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2.02.25576.05.0000.150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Авыл территорияләрен комплекслы үстерүне тәэмин итүгә муниципаль районнар бюджетларына субсидияләр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4 000,00</w:t>
            </w:r>
          </w:p>
        </w:tc>
      </w:tr>
      <w:tr w:rsidR="00BD1484" w:rsidRPr="00BD1484" w:rsidTr="00BD1484">
        <w:trPr>
          <w:gridAfter w:val="2"/>
          <w:wAfter w:w="8234" w:type="dxa"/>
          <w:trHeight w:val="51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2.02.29999.05.0000.150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бюджетларына башка субсидияләр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396 001,75</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2.02.30024.05.0000.150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 субъектларының тапшырыла торган вәкаләтләрен үтәүгә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254 587,52</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2.02.30027.05.0000.150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Опекада, попечительлектә торучы баланы карап тотуга, шулай ук  опекунга (попечительгә) тиешле түләүгә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7 519,88</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2.02.35118.05.0000.150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Җирлекләрнең, муниципаль һәм шәһәр округларының җирле үзидарә органнары тарафыннан беренчел хәрби исәпкә алуны гамәлгә ашыруга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1 959,50</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2.02.35120.05.0000.150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гамәлгә ашыруга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1,20</w:t>
            </w:r>
          </w:p>
        </w:tc>
      </w:tr>
      <w:tr w:rsidR="00BD1484" w:rsidRPr="00BD1484" w:rsidTr="00BD1484">
        <w:trPr>
          <w:gridAfter w:val="2"/>
          <w:wAfter w:w="8234" w:type="dxa"/>
          <w:trHeight w:val="153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lastRenderedPageBreak/>
              <w:t>2.02.35303.05.0000.150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һәм муниципаль гомуми белем бирү оешмаларының педагогик хезмәткәрләренә сыйныф җитәкчелеге өчен айлык акчалата түләүгә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17 123,97</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2.02.35930.05.0000.150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Граждан хәле актларын дәүләт теркәвенә алуга муниципаль районнар бюджетларына субвенцияләр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797,05</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2.02.49999.05.0000.150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Муниципаль районнар бюджетларына тапшырыла торган башка бюджетара трансфертлар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38 544,27</w:t>
            </w:r>
          </w:p>
        </w:tc>
      </w:tr>
      <w:tr w:rsidR="00BD1484" w:rsidRPr="00BD1484" w:rsidTr="00BD1484">
        <w:trPr>
          <w:gridAfter w:val="2"/>
          <w:wAfter w:w="8234" w:type="dxa"/>
          <w:trHeight w:val="1020"/>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2.03.05099.05.0000.150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Дәүләт (муниципаль) оешмаларыннан муниципаль районнар бюджетларына кире кайтарылмый торган башка кертемнәр</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2 962,94</w:t>
            </w:r>
          </w:p>
        </w:tc>
      </w:tr>
      <w:tr w:rsidR="00BD1484" w:rsidRPr="00BD1484" w:rsidTr="00BD1484">
        <w:trPr>
          <w:gridAfter w:val="2"/>
          <w:wAfter w:w="8234" w:type="dxa"/>
          <w:trHeight w:val="76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2.18.05010.05.0000.150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Узган еллардагы субсидияләрнең калган өлешләрен бюджет учреждениеләре тарафыннан кире кайтарудан муниципаль районнар бюджетлары керемнәре</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83 374,34</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2.18.60010.05.0000.150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Узган еллардан калган максатчан билгеләнештәге субсидияләрне, субвенцияләрне һәм башка бюджетара трансфертларны җирлекләр бюджетларыннан кире кайтарудан муниципаль районнар бюджетлары керемнәре</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5 572,42</w:t>
            </w:r>
          </w:p>
        </w:tc>
      </w:tr>
      <w:tr w:rsidR="00BD1484" w:rsidRPr="00BD1484" w:rsidTr="00BD1484">
        <w:trPr>
          <w:gridAfter w:val="2"/>
          <w:wAfter w:w="8234" w:type="dxa"/>
          <w:trHeight w:val="1275"/>
        </w:trPr>
        <w:tc>
          <w:tcPr>
            <w:tcW w:w="2131"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jc w:val="center"/>
              <w:rPr>
                <w:sz w:val="24"/>
                <w:szCs w:val="24"/>
              </w:rPr>
            </w:pPr>
            <w:r w:rsidRPr="00BD1484">
              <w:rPr>
                <w:sz w:val="24"/>
                <w:szCs w:val="24"/>
                <w:lang w:val="tt"/>
              </w:rPr>
              <w:t>2.19.60010.05.0000.150</w:t>
            </w:r>
          </w:p>
        </w:tc>
        <w:tc>
          <w:tcPr>
            <w:tcW w:w="6233"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BD1484">
            <w:pPr>
              <w:jc w:val="both"/>
              <w:rPr>
                <w:sz w:val="24"/>
                <w:szCs w:val="24"/>
              </w:rPr>
            </w:pPr>
            <w:r w:rsidRPr="00BD1484">
              <w:rPr>
                <w:sz w:val="24"/>
                <w:szCs w:val="24"/>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559" w:type="dxa"/>
            <w:tcBorders>
              <w:top w:val="nil"/>
              <w:left w:val="nil"/>
              <w:bottom w:val="single" w:sz="4" w:space="0" w:color="auto"/>
              <w:right w:val="single" w:sz="4" w:space="0" w:color="auto"/>
            </w:tcBorders>
            <w:shd w:val="clear" w:color="auto" w:fill="auto"/>
            <w:vAlign w:val="center"/>
            <w:hideMark/>
          </w:tcPr>
          <w:p w:rsidR="00BD1484" w:rsidRPr="00BD1484" w:rsidRDefault="00BD1484" w:rsidP="00D02E7B">
            <w:pPr>
              <w:jc w:val="right"/>
              <w:rPr>
                <w:sz w:val="24"/>
                <w:szCs w:val="24"/>
              </w:rPr>
            </w:pPr>
            <w:r w:rsidRPr="00BD1484">
              <w:rPr>
                <w:sz w:val="24"/>
                <w:szCs w:val="24"/>
                <w:lang w:val="tt"/>
              </w:rPr>
              <w:t>-9 000,63</w:t>
            </w:r>
          </w:p>
        </w:tc>
      </w:tr>
      <w:tr w:rsidR="00BD1484" w:rsidRPr="00BD1484" w:rsidTr="00BD1484">
        <w:trPr>
          <w:gridAfter w:val="2"/>
          <w:wAfter w:w="8234" w:type="dxa"/>
          <w:trHeight w:val="270"/>
        </w:trPr>
        <w:tc>
          <w:tcPr>
            <w:tcW w:w="2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484" w:rsidRPr="00BD1484" w:rsidRDefault="00BD1484" w:rsidP="00D02E7B">
            <w:pPr>
              <w:jc w:val="center"/>
              <w:rPr>
                <w:b/>
                <w:bCs/>
                <w:sz w:val="24"/>
                <w:szCs w:val="24"/>
              </w:rPr>
            </w:pPr>
            <w:r w:rsidRPr="00BD1484">
              <w:rPr>
                <w:b/>
                <w:bCs/>
                <w:sz w:val="24"/>
                <w:szCs w:val="24"/>
                <w:lang w:val="tt"/>
              </w:rPr>
              <w:t>Барлыгы</w:t>
            </w:r>
          </w:p>
        </w:tc>
        <w:tc>
          <w:tcPr>
            <w:tcW w:w="6233" w:type="dxa"/>
            <w:tcBorders>
              <w:top w:val="single" w:sz="4" w:space="0" w:color="auto"/>
              <w:left w:val="nil"/>
              <w:bottom w:val="single" w:sz="4" w:space="0" w:color="auto"/>
              <w:right w:val="single" w:sz="4" w:space="0" w:color="auto"/>
            </w:tcBorders>
            <w:shd w:val="clear" w:color="auto" w:fill="auto"/>
            <w:noWrap/>
            <w:vAlign w:val="bottom"/>
            <w:hideMark/>
          </w:tcPr>
          <w:p w:rsidR="00BD1484" w:rsidRPr="00BD1484" w:rsidRDefault="00BD1484" w:rsidP="00BD1484">
            <w:pPr>
              <w:jc w:val="both"/>
              <w:rPr>
                <w:b/>
                <w:bCs/>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BD1484" w:rsidRPr="00BD1484" w:rsidRDefault="00BD1484" w:rsidP="00D02E7B">
            <w:pPr>
              <w:jc w:val="right"/>
              <w:rPr>
                <w:b/>
                <w:bCs/>
                <w:sz w:val="24"/>
                <w:szCs w:val="24"/>
              </w:rPr>
            </w:pPr>
            <w:r w:rsidRPr="00BD1484">
              <w:rPr>
                <w:b/>
                <w:bCs/>
                <w:sz w:val="24"/>
                <w:szCs w:val="24"/>
                <w:lang w:val="tt"/>
              </w:rPr>
              <w:t>1 070 638,60</w:t>
            </w:r>
          </w:p>
        </w:tc>
      </w:tr>
      <w:tr w:rsidR="00BD1484" w:rsidRPr="00BD1484" w:rsidTr="00BD1484">
        <w:trPr>
          <w:trHeight w:val="255"/>
        </w:trPr>
        <w:tc>
          <w:tcPr>
            <w:tcW w:w="9923" w:type="dxa"/>
            <w:gridSpan w:val="3"/>
            <w:tcBorders>
              <w:top w:val="nil"/>
              <w:left w:val="nil"/>
              <w:bottom w:val="nil"/>
              <w:right w:val="nil"/>
            </w:tcBorders>
            <w:shd w:val="clear" w:color="auto" w:fill="auto"/>
            <w:noWrap/>
            <w:vAlign w:val="bottom"/>
            <w:hideMark/>
          </w:tcPr>
          <w:p w:rsidR="00BD1484" w:rsidRPr="00BD1484" w:rsidRDefault="00BD1484" w:rsidP="00BD1484">
            <w:pPr>
              <w:jc w:val="both"/>
              <w:rPr>
                <w:sz w:val="24"/>
                <w:szCs w:val="24"/>
              </w:rPr>
            </w:pPr>
          </w:p>
          <w:p w:rsidR="00BD1484" w:rsidRPr="00BD1484" w:rsidRDefault="00BD1484" w:rsidP="00BD1484">
            <w:pPr>
              <w:jc w:val="both"/>
              <w:rPr>
                <w:rFonts w:ascii="MS Sans Serif" w:hAnsi="MS Sans Serif" w:cs="Arial"/>
                <w:sz w:val="24"/>
                <w:szCs w:val="24"/>
              </w:rPr>
            </w:pPr>
          </w:p>
        </w:tc>
        <w:tc>
          <w:tcPr>
            <w:tcW w:w="6854" w:type="dxa"/>
            <w:tcBorders>
              <w:top w:val="nil"/>
              <w:left w:val="nil"/>
              <w:bottom w:val="nil"/>
              <w:right w:val="nil"/>
            </w:tcBorders>
            <w:shd w:val="clear" w:color="auto" w:fill="auto"/>
            <w:noWrap/>
            <w:vAlign w:val="bottom"/>
            <w:hideMark/>
          </w:tcPr>
          <w:p w:rsidR="00BD1484" w:rsidRPr="00BD1484" w:rsidRDefault="00BD1484" w:rsidP="00D02E7B">
            <w:pPr>
              <w:rPr>
                <w:rFonts w:ascii="MS Sans Serif" w:hAnsi="MS Sans Serif" w:cs="Arial"/>
                <w:sz w:val="24"/>
                <w:szCs w:val="24"/>
              </w:rPr>
            </w:pPr>
          </w:p>
        </w:tc>
        <w:tc>
          <w:tcPr>
            <w:tcW w:w="1380" w:type="dxa"/>
            <w:tcBorders>
              <w:top w:val="nil"/>
              <w:left w:val="nil"/>
              <w:bottom w:val="nil"/>
              <w:right w:val="nil"/>
            </w:tcBorders>
            <w:shd w:val="clear" w:color="auto" w:fill="auto"/>
            <w:noWrap/>
            <w:vAlign w:val="bottom"/>
            <w:hideMark/>
          </w:tcPr>
          <w:p w:rsidR="00BD1484" w:rsidRPr="00BD1484" w:rsidRDefault="00BD1484" w:rsidP="00D02E7B">
            <w:pPr>
              <w:rPr>
                <w:rFonts w:ascii="MS Sans Serif" w:hAnsi="MS Sans Serif" w:cs="Arial"/>
                <w:sz w:val="24"/>
                <w:szCs w:val="24"/>
              </w:rPr>
            </w:pPr>
          </w:p>
        </w:tc>
      </w:tr>
    </w:tbl>
    <w:p w:rsidR="00BD1484" w:rsidRDefault="00BD1484" w:rsidP="00BD1484">
      <w:pPr>
        <w:rPr>
          <w:sz w:val="28"/>
          <w:szCs w:val="28"/>
        </w:rPr>
      </w:pPr>
      <w:r>
        <w:rPr>
          <w:sz w:val="28"/>
          <w:szCs w:val="28"/>
        </w:rPr>
        <w:t xml:space="preserve">  </w:t>
      </w:r>
    </w:p>
    <w:p w:rsidR="00BD1484" w:rsidRDefault="00BD1484" w:rsidP="00BD1484">
      <w:pPr>
        <w:rPr>
          <w:sz w:val="28"/>
          <w:szCs w:val="28"/>
        </w:rPr>
      </w:pPr>
    </w:p>
    <w:p w:rsidR="00BD1484" w:rsidRDefault="00BD1484" w:rsidP="00BD1484">
      <w:pPr>
        <w:rPr>
          <w:sz w:val="28"/>
          <w:szCs w:val="28"/>
        </w:rPr>
      </w:pPr>
      <w:r>
        <w:rPr>
          <w:sz w:val="28"/>
          <w:szCs w:val="28"/>
        </w:rPr>
        <w:t xml:space="preserve">    </w:t>
      </w:r>
    </w:p>
    <w:tbl>
      <w:tblPr>
        <w:tblW w:w="11534" w:type="dxa"/>
        <w:tblInd w:w="-176" w:type="dxa"/>
        <w:tblLayout w:type="fixed"/>
        <w:tblLook w:val="04A0" w:firstRow="1" w:lastRow="0" w:firstColumn="1" w:lastColumn="0" w:noHBand="0" w:noVBand="1"/>
      </w:tblPr>
      <w:tblGrid>
        <w:gridCol w:w="4253"/>
        <w:gridCol w:w="709"/>
        <w:gridCol w:w="126"/>
        <w:gridCol w:w="476"/>
        <w:gridCol w:w="346"/>
        <w:gridCol w:w="186"/>
        <w:gridCol w:w="1418"/>
        <w:gridCol w:w="299"/>
        <w:gridCol w:w="693"/>
        <w:gridCol w:w="75"/>
        <w:gridCol w:w="1626"/>
        <w:gridCol w:w="1327"/>
      </w:tblGrid>
      <w:tr w:rsidR="00BD1484" w:rsidRPr="00BD1484" w:rsidTr="00BD1484">
        <w:trPr>
          <w:gridAfter w:val="1"/>
          <w:wAfter w:w="1327" w:type="dxa"/>
          <w:trHeight w:val="1560"/>
        </w:trPr>
        <w:tc>
          <w:tcPr>
            <w:tcW w:w="5088" w:type="dxa"/>
            <w:gridSpan w:val="3"/>
            <w:tcBorders>
              <w:top w:val="nil"/>
              <w:left w:val="nil"/>
              <w:bottom w:val="nil"/>
              <w:right w:val="nil"/>
            </w:tcBorders>
            <w:shd w:val="clear" w:color="auto" w:fill="auto"/>
            <w:vAlign w:val="bottom"/>
            <w:hideMark/>
          </w:tcPr>
          <w:p w:rsidR="00BD1484" w:rsidRPr="00BD1484" w:rsidRDefault="00BD1484" w:rsidP="00D02E7B">
            <w:pPr>
              <w:rPr>
                <w:bCs/>
                <w:sz w:val="24"/>
                <w:szCs w:val="24"/>
              </w:rPr>
            </w:pPr>
            <w:bookmarkStart w:id="2" w:name="RANGE!A1:F231"/>
            <w:r w:rsidRPr="00BD1484">
              <w:rPr>
                <w:bCs/>
                <w:sz w:val="24"/>
                <w:szCs w:val="24"/>
                <w:lang w:val="tt"/>
              </w:rPr>
              <w:t>Бюджет ассигнованиеләрен 2023 елның 1 яртыеллыгында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бүлү</w:t>
            </w:r>
            <w:bookmarkEnd w:id="2"/>
          </w:p>
        </w:tc>
        <w:tc>
          <w:tcPr>
            <w:tcW w:w="822" w:type="dxa"/>
            <w:gridSpan w:val="2"/>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4297" w:type="dxa"/>
            <w:gridSpan w:val="6"/>
            <w:tcBorders>
              <w:top w:val="nil"/>
              <w:left w:val="nil"/>
              <w:bottom w:val="nil"/>
              <w:right w:val="nil"/>
            </w:tcBorders>
            <w:shd w:val="clear" w:color="auto" w:fill="auto"/>
            <w:vAlign w:val="bottom"/>
            <w:hideMark/>
          </w:tcPr>
          <w:p w:rsidR="00BD1484" w:rsidRPr="00BD1484" w:rsidRDefault="00BD1484" w:rsidP="00EB2877">
            <w:pPr>
              <w:rPr>
                <w:sz w:val="24"/>
                <w:szCs w:val="24"/>
              </w:rPr>
            </w:pPr>
            <w:r w:rsidRPr="00BD1484">
              <w:rPr>
                <w:sz w:val="24"/>
                <w:szCs w:val="24"/>
                <w:lang w:val="tt"/>
              </w:rPr>
              <w:t xml:space="preserve">Татарстан Республикасы Мамадыш муниципаль районы Советының 2023 елның </w:t>
            </w:r>
            <w:r w:rsidR="00EB2877">
              <w:rPr>
                <w:sz w:val="24"/>
                <w:szCs w:val="24"/>
                <w:lang w:val="tt"/>
              </w:rPr>
              <w:t xml:space="preserve">28.07.2023 №1-22 </w:t>
            </w:r>
            <w:r w:rsidRPr="00BD1484">
              <w:rPr>
                <w:sz w:val="24"/>
                <w:szCs w:val="24"/>
                <w:lang w:val="tt"/>
              </w:rPr>
              <w:t xml:space="preserve">карарына 2 нче кушымта </w:t>
            </w:r>
          </w:p>
        </w:tc>
      </w:tr>
      <w:tr w:rsidR="00BD1484" w:rsidRPr="00BD1484" w:rsidTr="00BD1484">
        <w:trPr>
          <w:gridAfter w:val="1"/>
          <w:wAfter w:w="1327" w:type="dxa"/>
          <w:trHeight w:val="315"/>
        </w:trPr>
        <w:tc>
          <w:tcPr>
            <w:tcW w:w="5910" w:type="dxa"/>
            <w:gridSpan w:val="5"/>
            <w:tcBorders>
              <w:top w:val="nil"/>
              <w:left w:val="nil"/>
              <w:bottom w:val="nil"/>
              <w:right w:val="nil"/>
            </w:tcBorders>
            <w:shd w:val="clear" w:color="auto" w:fill="auto"/>
            <w:noWrap/>
            <w:vAlign w:val="bottom"/>
            <w:hideMark/>
          </w:tcPr>
          <w:p w:rsidR="00BD1484" w:rsidRPr="00BD1484" w:rsidRDefault="00BD1484" w:rsidP="00D02E7B">
            <w:pPr>
              <w:rPr>
                <w:i/>
                <w:iCs/>
                <w:sz w:val="24"/>
                <w:szCs w:val="24"/>
              </w:rPr>
            </w:pPr>
            <w:r w:rsidRPr="00BD1484">
              <w:rPr>
                <w:i/>
                <w:iCs/>
                <w:sz w:val="24"/>
                <w:szCs w:val="24"/>
              </w:rPr>
              <w:t xml:space="preserve">                                                                                                                                              </w:t>
            </w:r>
          </w:p>
        </w:tc>
        <w:tc>
          <w:tcPr>
            <w:tcW w:w="4297" w:type="dxa"/>
            <w:gridSpan w:val="6"/>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r>
      <w:tr w:rsidR="00BD1484" w:rsidRPr="00BD1484" w:rsidTr="00BD1484">
        <w:trPr>
          <w:gridAfter w:val="1"/>
          <w:wAfter w:w="1327" w:type="dxa"/>
          <w:trHeight w:val="315"/>
        </w:trPr>
        <w:tc>
          <w:tcPr>
            <w:tcW w:w="4253" w:type="dxa"/>
            <w:tcBorders>
              <w:top w:val="nil"/>
              <w:left w:val="nil"/>
              <w:bottom w:val="nil"/>
              <w:right w:val="nil"/>
            </w:tcBorders>
            <w:shd w:val="clear" w:color="auto" w:fill="auto"/>
            <w:noWrap/>
            <w:vAlign w:val="bottom"/>
            <w:hideMark/>
          </w:tcPr>
          <w:p w:rsidR="00BD1484" w:rsidRPr="00BD1484" w:rsidRDefault="00BD1484" w:rsidP="00D02E7B">
            <w:pPr>
              <w:rPr>
                <w:i/>
                <w:iCs/>
                <w:sz w:val="24"/>
                <w:szCs w:val="24"/>
              </w:rPr>
            </w:pPr>
          </w:p>
        </w:tc>
        <w:tc>
          <w:tcPr>
            <w:tcW w:w="835"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822"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1604" w:type="dxa"/>
            <w:gridSpan w:val="2"/>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2693" w:type="dxa"/>
            <w:gridSpan w:val="4"/>
            <w:tcBorders>
              <w:top w:val="nil"/>
              <w:left w:val="nil"/>
              <w:bottom w:val="single" w:sz="4" w:space="0" w:color="auto"/>
              <w:right w:val="nil"/>
            </w:tcBorders>
            <w:shd w:val="clear" w:color="auto" w:fill="auto"/>
            <w:noWrap/>
            <w:vAlign w:val="bottom"/>
            <w:hideMark/>
          </w:tcPr>
          <w:p w:rsidR="00BD1484" w:rsidRPr="00BD1484" w:rsidRDefault="00BD1484" w:rsidP="00D02E7B">
            <w:pPr>
              <w:jc w:val="center"/>
              <w:rPr>
                <w:rFonts w:ascii="Arial" w:hAnsi="Arial" w:cs="Arial"/>
                <w:bCs/>
                <w:i/>
                <w:iCs/>
                <w:sz w:val="24"/>
                <w:szCs w:val="24"/>
              </w:rPr>
            </w:pPr>
            <w:r w:rsidRPr="00BD1484">
              <w:rPr>
                <w:rFonts w:ascii="Arial" w:hAnsi="Arial" w:cs="Arial"/>
                <w:bCs/>
                <w:i/>
                <w:iCs/>
                <w:sz w:val="24"/>
                <w:szCs w:val="24"/>
                <w:lang w:val="tt"/>
              </w:rPr>
              <w:t>(мең сум)</w:t>
            </w:r>
          </w:p>
        </w:tc>
      </w:tr>
      <w:tr w:rsidR="00BD1484" w:rsidRPr="00BD1484" w:rsidTr="00BD1484">
        <w:trPr>
          <w:gridAfter w:val="1"/>
          <w:wAfter w:w="1327" w:type="dxa"/>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Күрсәткеч исеме</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Рз</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ПР</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ЦСР</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ВР</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Суммасы</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Гомумдәүләт мәсьәләләре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74805,15</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color w:val="000000"/>
                <w:sz w:val="24"/>
                <w:szCs w:val="24"/>
              </w:rPr>
            </w:pPr>
            <w:r w:rsidRPr="00BD1484">
              <w:rPr>
                <w:bCs/>
                <w:i/>
                <w:iCs/>
                <w:color w:val="000000"/>
                <w:sz w:val="24"/>
                <w:szCs w:val="24"/>
                <w:lang w:val="tt"/>
              </w:rPr>
              <w:t>Россия Федерациясе субъектының һәм муниципаль берәмлекнең югары вазыйфаи заты эшчәнлеге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1469,78</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1469,78</w:t>
            </w:r>
          </w:p>
        </w:tc>
      </w:tr>
      <w:tr w:rsidR="00BD1484" w:rsidRPr="00BD1484" w:rsidTr="00BD1484">
        <w:trPr>
          <w:gridAfter w:val="1"/>
          <w:wAfter w:w="1327" w:type="dxa"/>
          <w:trHeight w:val="35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Муниципаль берәмлек башлыгы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1469,78</w:t>
            </w:r>
          </w:p>
        </w:tc>
      </w:tr>
      <w:tr w:rsidR="00BD1484" w:rsidRPr="00BD1484" w:rsidTr="00BD1484">
        <w:trPr>
          <w:gridAfter w:val="1"/>
          <w:wAfter w:w="1327" w:type="dxa"/>
          <w:trHeight w:val="154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1469,78</w:t>
            </w:r>
          </w:p>
        </w:tc>
      </w:tr>
      <w:tr w:rsidR="00BD1484" w:rsidRPr="00BD1484" w:rsidTr="00BD1484">
        <w:trPr>
          <w:gridAfter w:val="1"/>
          <w:wAfter w:w="1327" w:type="dxa"/>
          <w:trHeight w:val="114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color w:val="000000"/>
                <w:sz w:val="24"/>
                <w:szCs w:val="24"/>
              </w:rPr>
            </w:pPr>
            <w:r w:rsidRPr="00BD1484">
              <w:rPr>
                <w:bCs/>
                <w:i/>
                <w:iCs/>
                <w:color w:val="000000"/>
                <w:sz w:val="24"/>
                <w:szCs w:val="24"/>
                <w:lang w:val="tt"/>
              </w:rPr>
              <w:t>Дәүләт хакимиятенең закон чыгару (вәкиллекле) органнары һәм муниципаль берәмлекләрнең вәкиллекле органнары эшчәнлеге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7077,91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7077,91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Үзәк аппарат</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7077,91</w:t>
            </w:r>
          </w:p>
        </w:tc>
      </w:tr>
      <w:tr w:rsidR="00BD1484" w:rsidRPr="00BD1484" w:rsidTr="00BD1484">
        <w:trPr>
          <w:gridAfter w:val="1"/>
          <w:wAfter w:w="1327" w:type="dxa"/>
          <w:trHeight w:val="142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4945,16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1983,48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 (башка салымнарны, җыемнарны һәм башка түләүләрне түләү)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149,27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Башкарма хакимият органнары эшчәнлеге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17001,02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61,46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61,46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Мәгариф өлкәсендә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02 2 10 25302</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218,54</w:t>
            </w:r>
          </w:p>
        </w:tc>
      </w:tr>
      <w:tr w:rsidR="00BD1484" w:rsidRPr="00BD1484" w:rsidTr="00BD1484">
        <w:trPr>
          <w:gridAfter w:val="1"/>
          <w:wAfter w:w="1327" w:type="dxa"/>
          <w:trHeight w:val="162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02 2 10 25302</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218,54</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7077,91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Башкарма хакимиятнең үзәк аппараты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7077,91</w:t>
            </w:r>
          </w:p>
        </w:tc>
      </w:tr>
      <w:tr w:rsidR="00BD1484" w:rsidRPr="00BD1484" w:rsidTr="00BD1484">
        <w:trPr>
          <w:gridAfter w:val="1"/>
          <w:wAfter w:w="1327" w:type="dxa"/>
          <w:trHeight w:val="146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13596,88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3103,77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 (башка салымнарны, җыемнарны һәм башка түләүләрне түләү)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20,37</w:t>
            </w:r>
          </w:p>
        </w:tc>
      </w:tr>
      <w:tr w:rsidR="00BD1484" w:rsidRPr="00BD1484" w:rsidTr="00BD1484">
        <w:trPr>
          <w:gridAfter w:val="1"/>
          <w:wAfter w:w="1327" w:type="dxa"/>
          <w:trHeight w:val="114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bCs/>
                <w:sz w:val="24"/>
                <w:szCs w:val="24"/>
              </w:rPr>
            </w:pPr>
            <w:r w:rsidRPr="00BD1484">
              <w:rPr>
                <w:bCs/>
                <w:sz w:val="24"/>
                <w:szCs w:val="24"/>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1,20</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990 00 51200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1,20</w:t>
            </w:r>
          </w:p>
        </w:tc>
      </w:tr>
      <w:tr w:rsidR="00BD1484" w:rsidRPr="00BD1484" w:rsidTr="00BD1484">
        <w:trPr>
          <w:gridAfter w:val="1"/>
          <w:wAfter w:w="1327" w:type="dxa"/>
          <w:trHeight w:val="93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Финанс, салым һәм таможня органнары һәм финанс (финанс-бюджет) күзәтчелеге органнары эшчәнлеген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5743,39</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5743,39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Үзәк аппарат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5743,39</w:t>
            </w:r>
          </w:p>
        </w:tc>
      </w:tr>
      <w:tr w:rsidR="00BD1484" w:rsidRPr="00BD1484" w:rsidTr="00BD1484">
        <w:trPr>
          <w:gridAfter w:val="1"/>
          <w:wAfter w:w="1327" w:type="dxa"/>
          <w:trHeight w:val="15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5185,22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545,31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12,86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 гомумдәүләт чыгымнары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43511,86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Опека һәм попечительлек өлкәсендә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03 5 03 25330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796,53</w:t>
            </w:r>
          </w:p>
        </w:tc>
      </w:tr>
      <w:tr w:rsidR="00BD1484" w:rsidRPr="00BD1484" w:rsidTr="00BD1484">
        <w:trPr>
          <w:gridAfter w:val="1"/>
          <w:wAfter w:w="1327" w:type="dxa"/>
          <w:trHeight w:val="154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03 5 03 25330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796,53</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Архив</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787,52</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08Е 01 44020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787,52</w:t>
            </w:r>
          </w:p>
        </w:tc>
      </w:tr>
      <w:tr w:rsidR="00BD1484" w:rsidRPr="00BD1484" w:rsidTr="00BD1484">
        <w:trPr>
          <w:gridAfter w:val="1"/>
          <w:wAfter w:w="1327" w:type="dxa"/>
          <w:trHeight w:val="156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Е 0144020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787,52</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 xml:space="preserve">Муниципаль хезмәтне үстерү чаралары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19 0 01 21910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11,46</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19 0 01 21910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11,46</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41916,35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Җир-мөлкәт мөнәсәбәтләре палатасы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1781,23</w:t>
            </w:r>
          </w:p>
        </w:tc>
      </w:tr>
      <w:tr w:rsidR="00BD1484" w:rsidRPr="00BD1484" w:rsidTr="00BD1484">
        <w:trPr>
          <w:gridAfter w:val="1"/>
          <w:wAfter w:w="1327" w:type="dxa"/>
          <w:trHeight w:val="152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1126,41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525,16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129,66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"2021-2025 елларга Мамадыш муниципаль районында коррупциягә каршы сәясәтне гамәлгә ашыру" муниципаль программасы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 xml:space="preserve">«Коррупция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37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Программа чараларын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23,00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8,60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Мөлкәткә салым һәм җир салымы түләү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99 0 00 02950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3635,83</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99 0 00 02950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3635,83</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 xml:space="preserve">Башка дәрәҗәдәге хакимият органнары тарафыннан кабул ителгән карарлар нәтиҗәсендә барлыкка </w:t>
            </w:r>
            <w:r w:rsidRPr="00BD1484">
              <w:rPr>
                <w:sz w:val="24"/>
                <w:szCs w:val="24"/>
                <w:lang w:val="tt"/>
              </w:rPr>
              <w:lastRenderedPageBreak/>
              <w:t>килгән өстәмә чыгымнарны компенсацияләү өчен тапшырыла торган акчалар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3615,68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3615,68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99 0 00 25191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10000,00</w:t>
            </w:r>
          </w:p>
        </w:tc>
      </w:tr>
      <w:tr w:rsidR="00BD1484" w:rsidRPr="00BD1484" w:rsidTr="00BD1484">
        <w:trPr>
          <w:gridAfter w:val="1"/>
          <w:wAfter w:w="1327" w:type="dxa"/>
          <w:trHeight w:val="32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99 0 00 25191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10000,00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Территориаль иҗтимагый үзидарә</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1350,00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Территориаль иҗтимагый үзидарә системасын үстерүгә юнәлдерелгән чаралар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11 1 01 25180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1350,00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Коммерциягә карамаган оешмаларга (дәүләт (муниципаль) учреждениеләрдән тыш) субсидияләр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11 1 01 25180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1350,00</w:t>
            </w:r>
          </w:p>
        </w:tc>
      </w:tr>
      <w:tr w:rsidR="00BD1484" w:rsidRPr="00BD1484" w:rsidTr="00BD1484">
        <w:trPr>
          <w:gridAfter w:val="1"/>
          <w:wAfter w:w="1327" w:type="dxa"/>
          <w:trHeight w:val="9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508,19</w:t>
            </w:r>
          </w:p>
        </w:tc>
      </w:tr>
      <w:tr w:rsidR="00BD1484" w:rsidRPr="00BD1484" w:rsidTr="00BD1484">
        <w:trPr>
          <w:gridAfter w:val="1"/>
          <w:wAfter w:w="1327" w:type="dxa"/>
          <w:trHeight w:val="153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502,97</w:t>
            </w:r>
          </w:p>
        </w:tc>
      </w:tr>
      <w:tr w:rsidR="00BD1484" w:rsidRPr="00BD1484" w:rsidTr="00BD1484">
        <w:trPr>
          <w:gridAfter w:val="1"/>
          <w:wAfter w:w="1327" w:type="dxa"/>
          <w:trHeight w:val="9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5,22</w:t>
            </w:r>
          </w:p>
        </w:tc>
      </w:tr>
      <w:tr w:rsidR="00BD1484" w:rsidRPr="00BD1484" w:rsidTr="00BD1484">
        <w:trPr>
          <w:gridAfter w:val="1"/>
          <w:wAfter w:w="1327" w:type="dxa"/>
          <w:trHeight w:val="9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 xml:space="preserve">Административ комиссияләр төзү һәм аларның эшчәнлеген оештыру буенча дәүләт вәкаләтләрен гамәлгә ашыру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259,71</w:t>
            </w:r>
          </w:p>
        </w:tc>
      </w:tr>
      <w:tr w:rsidR="00BD1484" w:rsidRPr="00BD1484" w:rsidTr="00BD1484">
        <w:trPr>
          <w:gridAfter w:val="1"/>
          <w:wAfter w:w="1327" w:type="dxa"/>
          <w:trHeight w:val="16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248,02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sz w:val="24"/>
                <w:szCs w:val="24"/>
                <w:lang w:val="tt"/>
              </w:rPr>
              <w:t>99 0 00 25270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Архив эше өлкәсендә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99 0 00 25340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20,95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w:t>
            </w:r>
            <w:r w:rsidRPr="00BD1484">
              <w:rPr>
                <w:sz w:val="24"/>
                <w:szCs w:val="24"/>
                <w:lang w:val="tt"/>
              </w:rPr>
              <w:lastRenderedPageBreak/>
              <w:t>дәүләт фондларының идарә органнары тарафыннан функцияләр башкаруны тәэмин итү максатларында персоналга түләү чыгымнары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lastRenderedPageBreak/>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99 0 00 25340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3,40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99 0 00 25340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17,55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Граждан хәле актларын дәүләт теркәве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797,05</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Граждан хәле актларын дәүләт теркәвенә алу бюджет феды акчалары исәбеннән.</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99 0 00 59300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797,05</w:t>
            </w:r>
          </w:p>
        </w:tc>
      </w:tr>
      <w:tr w:rsidR="00BD1484" w:rsidRPr="00BD1484" w:rsidTr="00BD1484">
        <w:trPr>
          <w:gridAfter w:val="1"/>
          <w:wAfter w:w="1327" w:type="dxa"/>
          <w:trHeight w:val="149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99 0 00 59300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534,44</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99 0 00 59300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262,60</w:t>
            </w:r>
          </w:p>
        </w:tc>
      </w:tr>
      <w:tr w:rsidR="00BD1484" w:rsidRPr="00BD1484" w:rsidTr="00BD1484">
        <w:trPr>
          <w:gridAfter w:val="1"/>
          <w:wAfter w:w="1327" w:type="dxa"/>
          <w:trHeight w:val="28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sz w:val="24"/>
                <w:szCs w:val="24"/>
              </w:rPr>
            </w:pPr>
            <w:r w:rsidRPr="00BD1484">
              <w:rPr>
                <w:bCs/>
                <w:i/>
                <w:sz w:val="24"/>
                <w:szCs w:val="24"/>
                <w:lang w:val="tt"/>
              </w:rPr>
              <w:t>Башка түләүләр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990 00 92350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19906,90</w:t>
            </w:r>
          </w:p>
        </w:tc>
      </w:tr>
      <w:tr w:rsidR="00BD1484" w:rsidRPr="00BD1484" w:rsidTr="00BD1484">
        <w:trPr>
          <w:gridAfter w:val="1"/>
          <w:wAfter w:w="1327" w:type="dxa"/>
          <w:trHeight w:val="18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14238,52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4366,14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1302,25</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sz w:val="24"/>
                <w:szCs w:val="24"/>
              </w:rPr>
            </w:pPr>
            <w:r w:rsidRPr="00BD1484">
              <w:rPr>
                <w:bCs/>
                <w:i/>
                <w:sz w:val="24"/>
                <w:szCs w:val="24"/>
                <w:lang w:val="tt"/>
              </w:rPr>
              <w:t>Муниципаль хезмәткәрләрне диагностикалау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99 0 0  97071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9,21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99 0 0  97071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9,21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p>
          <w:p w:rsidR="00BD1484" w:rsidRPr="00BD1484" w:rsidRDefault="00BD1484" w:rsidP="00D02E7B">
            <w:pPr>
              <w:rPr>
                <w:bCs/>
                <w:sz w:val="24"/>
                <w:szCs w:val="24"/>
              </w:rPr>
            </w:pPr>
            <w:r w:rsidRPr="00BD1484">
              <w:rPr>
                <w:bCs/>
                <w:sz w:val="24"/>
                <w:szCs w:val="24"/>
                <w:lang w:val="tt"/>
              </w:rPr>
              <w:t>ИЛКҮЛӘМ ОБОРОНА</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1959,50</w:t>
            </w:r>
          </w:p>
        </w:tc>
      </w:tr>
      <w:tr w:rsidR="00BD1484" w:rsidRPr="00BD1484" w:rsidTr="00BD1484">
        <w:trPr>
          <w:gridAfter w:val="1"/>
          <w:wAfter w:w="1327" w:type="dxa"/>
          <w:trHeight w:val="40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Мобилизация һәм гаскәрдән тыш әзерлек</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1959,50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Чыгымнарның программада каралмаган юнәлешләре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1959,50</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Хәрби комиссариатлар булмаган территорияләрдә беренчел хәрби исәпкә алуны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99 0 00 51180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1959,50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99 0 00 51180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1959,50</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lastRenderedPageBreak/>
              <w:t>Милли иминлек һәм хокук саклау эшчәнлеге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4278,83</w:t>
            </w:r>
          </w:p>
        </w:tc>
      </w:tr>
      <w:tr w:rsidR="00BD1484" w:rsidRPr="00BD1484" w:rsidTr="00BD1484">
        <w:trPr>
          <w:gridAfter w:val="1"/>
          <w:wAfter w:w="1327" w:type="dxa"/>
          <w:trHeight w:val="5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Гражданнар оборонасы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21,24</w:t>
            </w:r>
          </w:p>
        </w:tc>
      </w:tr>
      <w:tr w:rsidR="00BD1484" w:rsidRPr="00BD1484" w:rsidTr="00BD1484">
        <w:trPr>
          <w:gridAfter w:val="1"/>
          <w:wAfter w:w="1327" w:type="dxa"/>
          <w:trHeight w:val="94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Халыкны һәм оешмаларны тыныч һәм сугыш вакытында гадәттән тыш хәлләргә әзерләү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07 3 01 22920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21,24</w:t>
            </w:r>
          </w:p>
        </w:tc>
      </w:tr>
      <w:tr w:rsidR="00BD1484" w:rsidRPr="00BD1484" w:rsidTr="00BD1484">
        <w:trPr>
          <w:gridAfter w:val="1"/>
          <w:wAfter w:w="1327" w:type="dxa"/>
          <w:trHeight w:val="43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07 3 01 22920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21,24</w:t>
            </w:r>
          </w:p>
        </w:tc>
      </w:tr>
      <w:tr w:rsidR="00BD1484" w:rsidRPr="00BD1484" w:rsidTr="00BD1484">
        <w:trPr>
          <w:gridAfter w:val="1"/>
          <w:wAfter w:w="1327" w:type="dxa"/>
          <w:trHeight w:val="94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Халыкны һәм территорияне табигый һәм техноген характердагы гадәттән тыш хәлләрдән саклау, гражданнар оборонасы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2018,71</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Гражданнар оборонасы һәм гадәттән тыш хәлләрдә яклау өлкәсендә чаралар оештыру һәм үткәрү белән идарә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07 2 01 22671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1427,91</w:t>
            </w:r>
          </w:p>
        </w:tc>
      </w:tr>
      <w:tr w:rsidR="00BD1484" w:rsidRPr="00BD1484" w:rsidTr="00BD1484">
        <w:trPr>
          <w:gridAfter w:val="1"/>
          <w:wAfter w:w="1327" w:type="dxa"/>
          <w:trHeight w:val="155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07 2 01 22671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1427,91</w:t>
            </w:r>
          </w:p>
        </w:tc>
      </w:tr>
      <w:tr w:rsidR="00BD1484" w:rsidRPr="00BD1484" w:rsidTr="00BD1484">
        <w:trPr>
          <w:gridAfter w:val="1"/>
          <w:wAfter w:w="1327" w:type="dxa"/>
          <w:trHeight w:val="42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590,80</w:t>
            </w:r>
          </w:p>
        </w:tc>
      </w:tr>
      <w:tr w:rsidR="00BD1484" w:rsidRPr="00BD1484" w:rsidTr="00BD1484">
        <w:trPr>
          <w:gridAfter w:val="1"/>
          <w:wAfter w:w="1327" w:type="dxa"/>
          <w:trHeight w:val="4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590,80</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Милли иминлек һәм хокук саклау эшчәнлеге өлкәсендә башка мәсьәләләр (ОП)</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2238,88</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Татарстан Республикасында хокук бозуларны һәм җинаятьләрне профилактикалау эшчәнлеген оештыру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060 00 10991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2238,88</w:t>
            </w:r>
          </w:p>
        </w:tc>
      </w:tr>
      <w:tr w:rsidR="00BD1484" w:rsidRPr="00BD1484" w:rsidTr="00BD1484">
        <w:trPr>
          <w:gridAfter w:val="1"/>
          <w:wAfter w:w="1327" w:type="dxa"/>
          <w:trHeight w:val="141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060 00 10991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2238,88</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Милли икътисад</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9480,75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Авыл хуҗалыгы һәм балыкчылык</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 xml:space="preserve">Хайваннарның авыруларын кисәтү һәм бетерү, аларны дәвалау, күзәтүчесез хайваннарны аулау һәм асрау, халыкны </w:t>
            </w:r>
            <w:r w:rsidRPr="00BD1484">
              <w:rPr>
                <w:bCs/>
                <w:i/>
                <w:iCs/>
                <w:sz w:val="24"/>
                <w:szCs w:val="24"/>
                <w:lang w:val="tt"/>
              </w:rPr>
              <w:lastRenderedPageBreak/>
              <w:t>кеше һәм хайваннар өчен уртак чирләрдән яклау чараларын оештыру һәм үткәрү өлкәсендә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14 2 09 25360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14 2 09 25360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Юллар хуҗалыгы (юл фондлары)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9449,76</w:t>
            </w:r>
          </w:p>
        </w:tc>
      </w:tr>
      <w:tr w:rsidR="00BD1484" w:rsidRPr="00BD1484" w:rsidTr="00BD1484">
        <w:trPr>
          <w:gridAfter w:val="1"/>
          <w:wAfter w:w="1327" w:type="dxa"/>
          <w:trHeight w:val="562"/>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9322,33</w:t>
            </w:r>
          </w:p>
        </w:tc>
      </w:tr>
      <w:tr w:rsidR="00BD1484" w:rsidRPr="00BD1484" w:rsidTr="00BD1484">
        <w:trPr>
          <w:gridAfter w:val="1"/>
          <w:wAfter w:w="1327" w:type="dxa"/>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9322,33</w:t>
            </w:r>
          </w:p>
        </w:tc>
      </w:tr>
      <w:tr w:rsidR="00BD1484" w:rsidRPr="00BD1484" w:rsidTr="00BD1484">
        <w:trPr>
          <w:gridAfter w:val="1"/>
          <w:wAfter w:w="1327" w:type="dxa"/>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sz w:val="24"/>
                <w:szCs w:val="24"/>
                <w:lang w:val="tt"/>
              </w:rPr>
              <w:t>99 0 00 25151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127,43</w:t>
            </w:r>
          </w:p>
        </w:tc>
      </w:tr>
      <w:tr w:rsidR="00BD1484" w:rsidRPr="00BD1484" w:rsidTr="00BD1484">
        <w:trPr>
          <w:gridAfter w:val="1"/>
          <w:wAfter w:w="1327" w:type="dxa"/>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127,43</w:t>
            </w:r>
          </w:p>
        </w:tc>
      </w:tr>
      <w:tr w:rsidR="00BD1484" w:rsidRPr="00BD1484" w:rsidTr="00BD1484">
        <w:trPr>
          <w:gridAfter w:val="1"/>
          <w:wAfter w:w="1327" w:type="dxa"/>
          <w:trHeight w:val="315"/>
        </w:trPr>
        <w:tc>
          <w:tcPr>
            <w:tcW w:w="4253" w:type="dxa"/>
            <w:tcBorders>
              <w:top w:val="single" w:sz="4" w:space="0" w:color="auto"/>
              <w:left w:val="single" w:sz="4" w:space="0" w:color="auto"/>
              <w:bottom w:val="nil"/>
              <w:right w:val="single" w:sz="4" w:space="0" w:color="auto"/>
            </w:tcBorders>
            <w:shd w:val="clear" w:color="auto" w:fill="auto"/>
            <w:vAlign w:val="bottom"/>
            <w:hideMark/>
          </w:tcPr>
          <w:p w:rsidR="00BD1484" w:rsidRPr="00BD1484" w:rsidRDefault="00BD1484" w:rsidP="00D02E7B">
            <w:pPr>
              <w:jc w:val="both"/>
              <w:rPr>
                <w:bCs/>
                <w:sz w:val="24"/>
                <w:szCs w:val="24"/>
              </w:rPr>
            </w:pPr>
            <w:r w:rsidRPr="00BD1484">
              <w:rPr>
                <w:bCs/>
                <w:sz w:val="24"/>
                <w:szCs w:val="24"/>
                <w:lang w:val="tt"/>
              </w:rPr>
              <w:t>Торак-коммуналь хуҗалык</w:t>
            </w:r>
          </w:p>
        </w:tc>
        <w:tc>
          <w:tcPr>
            <w:tcW w:w="835" w:type="dxa"/>
            <w:gridSpan w:val="2"/>
            <w:tcBorders>
              <w:top w:val="single" w:sz="4" w:space="0" w:color="auto"/>
              <w:left w:val="nil"/>
              <w:bottom w:val="nil"/>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single" w:sz="4" w:space="0" w:color="auto"/>
              <w:left w:val="nil"/>
              <w:bottom w:val="nil"/>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single" w:sz="4" w:space="0" w:color="auto"/>
              <w:left w:val="nil"/>
              <w:bottom w:val="nil"/>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single" w:sz="4" w:space="0" w:color="auto"/>
              <w:left w:val="nil"/>
              <w:bottom w:val="nil"/>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single" w:sz="4" w:space="0" w:color="auto"/>
              <w:left w:val="nil"/>
              <w:bottom w:val="nil"/>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25916,11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Коммуналь хуҗалык</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1509,11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1262,40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1262,40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246,71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246,71</w:t>
            </w:r>
          </w:p>
        </w:tc>
      </w:tr>
      <w:tr w:rsidR="00BD1484" w:rsidRPr="00BD1484" w:rsidTr="00BD1484">
        <w:trPr>
          <w:gridAfter w:val="1"/>
          <w:wAfter w:w="1327" w:type="dxa"/>
          <w:trHeight w:val="285"/>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sz w:val="24"/>
                <w:szCs w:val="24"/>
              </w:rPr>
            </w:pPr>
            <w:r w:rsidRPr="00BD1484">
              <w:rPr>
                <w:bCs/>
                <w:sz w:val="24"/>
                <w:szCs w:val="24"/>
                <w:lang w:val="tt"/>
              </w:rPr>
              <w:t>Төзекләндерү</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24407,00</w:t>
            </w:r>
          </w:p>
        </w:tc>
      </w:tr>
      <w:tr w:rsidR="00BD1484" w:rsidRPr="00BD1484" w:rsidTr="00BD1484">
        <w:trPr>
          <w:gridAfter w:val="1"/>
          <w:wAfter w:w="1327" w:type="dxa"/>
          <w:trHeight w:val="592"/>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Авыл территорияләрен комплекслы үстерү чараларын гамәлгә ашыруга финанслашу чыгымнары.</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7 04 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4040,00</w:t>
            </w:r>
          </w:p>
        </w:tc>
      </w:tr>
      <w:tr w:rsidR="00BD1484" w:rsidRPr="00BD1484" w:rsidTr="00BD1484">
        <w:trPr>
          <w:gridAfter w:val="1"/>
          <w:wAfter w:w="1327" w:type="dxa"/>
          <w:trHeight w:val="364"/>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Башка бюджетара трансфертлар</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7 04 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4040,00</w:t>
            </w:r>
          </w:p>
        </w:tc>
      </w:tr>
      <w:tr w:rsidR="00BD1484" w:rsidRPr="00BD1484" w:rsidTr="00BD1484">
        <w:trPr>
          <w:gridAfter w:val="1"/>
          <w:wAfter w:w="1327" w:type="dxa"/>
          <w:trHeight w:val="592"/>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lastRenderedPageBreak/>
              <w:t>Башка бюджетара трансфертлар, чыгым йөкләмәләрен үтәүне финанс белән тәэмин итүгә</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99 0 00 25131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6,64</w:t>
            </w:r>
          </w:p>
        </w:tc>
      </w:tr>
      <w:tr w:rsidR="00BD1484" w:rsidRPr="00BD1484" w:rsidTr="00BD1484">
        <w:trPr>
          <w:gridAfter w:val="1"/>
          <w:wAfter w:w="1327" w:type="dxa"/>
          <w:trHeight w:val="321"/>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99 0 00 25131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6,64</w:t>
            </w:r>
          </w:p>
        </w:tc>
      </w:tr>
      <w:tr w:rsidR="00BD1484" w:rsidRPr="00BD1484" w:rsidTr="00BD1484">
        <w:trPr>
          <w:gridAfter w:val="1"/>
          <w:wAfter w:w="1327" w:type="dxa"/>
          <w:trHeight w:val="1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35"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82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990 00 25141</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13239,67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13239,67</w:t>
            </w:r>
          </w:p>
        </w:tc>
      </w:tr>
      <w:tr w:rsidR="00BD1484" w:rsidRPr="00BD1484" w:rsidTr="00BD1484">
        <w:trPr>
          <w:gridAfter w:val="1"/>
          <w:wAfter w:w="1327" w:type="dxa"/>
          <w:trHeight w:val="12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7120,70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7120,70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Мәгариф</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661370,08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Мәктәпкәчә белем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153724,41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Белем бирүне үстерү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153724,41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 xml:space="preserve">Мәктәпкәчә белем бирүне үстерү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02 1 00 0 000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153724,41</w:t>
            </w:r>
          </w:p>
        </w:tc>
      </w:tr>
      <w:tr w:rsidR="00BD1484" w:rsidRPr="00BD1484" w:rsidTr="00BD1484">
        <w:trPr>
          <w:gridAfter w:val="1"/>
          <w:wAfter w:w="1327" w:type="dxa"/>
          <w:trHeight w:val="12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color w:val="000000"/>
                <w:sz w:val="24"/>
                <w:szCs w:val="24"/>
              </w:rPr>
            </w:pPr>
            <w:r w:rsidRPr="00BD1484">
              <w:rPr>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02 1 01 00000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43392,80</w:t>
            </w:r>
          </w:p>
        </w:tc>
      </w:tr>
      <w:tr w:rsidR="00BD1484" w:rsidRPr="00BD1484" w:rsidTr="00BD1484">
        <w:trPr>
          <w:gridAfter w:val="1"/>
          <w:wAfter w:w="1327" w:type="dxa"/>
          <w:trHeight w:val="151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02 1 01 25370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43392,80</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02 1 01 25370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43392,80</w:t>
            </w:r>
          </w:p>
        </w:tc>
      </w:tr>
      <w:tr w:rsidR="00BD1484" w:rsidRPr="00BD1484" w:rsidTr="00BD1484">
        <w:trPr>
          <w:gridAfter w:val="1"/>
          <w:wAfter w:w="1327" w:type="dxa"/>
          <w:trHeight w:val="54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Төп чара Мәктәпкәчә белем бирүне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02 1 03 00000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p w:rsidR="00BD1484" w:rsidRPr="00BD1484" w:rsidRDefault="00BD1484" w:rsidP="00D02E7B">
            <w:pPr>
              <w:jc w:val="center"/>
              <w:rPr>
                <w:sz w:val="24"/>
                <w:szCs w:val="24"/>
              </w:rPr>
            </w:pPr>
          </w:p>
          <w:p w:rsidR="00BD1484" w:rsidRPr="00BD1484" w:rsidRDefault="00BD1484" w:rsidP="00D02E7B">
            <w:pPr>
              <w:jc w:val="center"/>
              <w:rPr>
                <w:sz w:val="24"/>
                <w:szCs w:val="24"/>
              </w:rPr>
            </w:pPr>
          </w:p>
          <w:p w:rsidR="00BD1484" w:rsidRPr="00BD1484" w:rsidRDefault="00BD1484" w:rsidP="00D02E7B">
            <w:pPr>
              <w:jc w:val="center"/>
              <w:rPr>
                <w:sz w:val="24"/>
                <w:szCs w:val="24"/>
              </w:rPr>
            </w:pPr>
          </w:p>
          <w:p w:rsidR="00BD1484" w:rsidRPr="00BD1484" w:rsidRDefault="00BD1484" w:rsidP="00D02E7B">
            <w:pPr>
              <w:jc w:val="center"/>
              <w:rPr>
                <w:sz w:val="24"/>
                <w:szCs w:val="24"/>
              </w:rPr>
            </w:pPr>
            <w:r w:rsidRPr="00BD1484">
              <w:rPr>
                <w:sz w:val="24"/>
                <w:szCs w:val="24"/>
                <w:lang w:val="tt"/>
              </w:rPr>
              <w:t>5227,88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Мәктәпкәчә белем бирү оешмаларын үстерү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02 1 03 42000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5227,88</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color w:val="000000"/>
                <w:sz w:val="24"/>
                <w:szCs w:val="24"/>
              </w:rPr>
            </w:pPr>
            <w:r w:rsidRPr="00BD1484">
              <w:rPr>
                <w:color w:val="000000"/>
                <w:sz w:val="24"/>
                <w:szCs w:val="24"/>
                <w:lang w:val="tt"/>
              </w:rPr>
              <w:t xml:space="preserve">Бюджет учреждениеләренә, автоном учреждениеләргә һәм коммерциягә карамаган башка оешмаларга </w:t>
            </w:r>
            <w:r w:rsidRPr="00BD1484">
              <w:rPr>
                <w:color w:val="000000"/>
                <w:sz w:val="24"/>
                <w:szCs w:val="24"/>
                <w:lang w:val="tt"/>
              </w:rPr>
              <w:lastRenderedPageBreak/>
              <w:t>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02 1 03 42000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5227,88</w:t>
            </w:r>
          </w:p>
        </w:tc>
      </w:tr>
      <w:tr w:rsidR="00BD1484" w:rsidRPr="00BD1484" w:rsidTr="00BD1484">
        <w:trPr>
          <w:gridAfter w:val="1"/>
          <w:wAfter w:w="1327" w:type="dxa"/>
          <w:trHeight w:val="39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color w:val="000000"/>
                <w:sz w:val="24"/>
                <w:szCs w:val="24"/>
              </w:rPr>
            </w:pPr>
            <w:r w:rsidRPr="00BD1484">
              <w:rPr>
                <w:i/>
                <w:sz w:val="24"/>
                <w:szCs w:val="24"/>
                <w:lang w:val="tt"/>
              </w:rPr>
              <w:lastRenderedPageBreak/>
              <w:t>Белем бирү субсидияләре исәбеннән мәктәпкәчә белем бирү оешмаларын үстерү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lang w:val="en-US"/>
              </w:rPr>
            </w:pPr>
            <w:r w:rsidRPr="00BD1484">
              <w:rPr>
                <w:sz w:val="24"/>
                <w:szCs w:val="24"/>
                <w:lang w:val="tt"/>
              </w:rPr>
              <w:t>02 1 03 S0050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105044,05</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color w:val="000000"/>
                <w:sz w:val="24"/>
                <w:szCs w:val="24"/>
              </w:rPr>
            </w:pPr>
            <w:r w:rsidRPr="00BD1484">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lang w:val="en-US"/>
              </w:rPr>
            </w:pPr>
          </w:p>
          <w:p w:rsidR="00BD1484" w:rsidRPr="00BD1484" w:rsidRDefault="00BD1484" w:rsidP="00D02E7B">
            <w:pPr>
              <w:rPr>
                <w:sz w:val="24"/>
                <w:szCs w:val="24"/>
              </w:rPr>
            </w:pPr>
          </w:p>
          <w:p w:rsidR="00BD1484" w:rsidRPr="00BD1484" w:rsidRDefault="00BD1484" w:rsidP="00D02E7B">
            <w:pPr>
              <w:rPr>
                <w:sz w:val="24"/>
                <w:szCs w:val="24"/>
                <w:lang w:val="en-US"/>
              </w:rPr>
            </w:pPr>
            <w:r w:rsidRPr="00BD1484">
              <w:rPr>
                <w:sz w:val="24"/>
                <w:szCs w:val="24"/>
                <w:lang w:val="tt"/>
              </w:rPr>
              <w:t>02 1 03 S0050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lang w:val="en-US"/>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105044,05</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Мәгариф өлкәсендә мәктәпкәчә мәгариф оешмаларында яшь белгечләргә ярдәм итүгә юнәлдерелгән чаралар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lang w:val="en-US"/>
              </w:rPr>
            </w:pPr>
            <w:r w:rsidRPr="00BD1484">
              <w:rPr>
                <w:sz w:val="24"/>
                <w:szCs w:val="24"/>
                <w:lang w:val="tt"/>
              </w:rPr>
              <w:t>02 1 04 43625</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59,68</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lang w:val="en-US"/>
              </w:rPr>
            </w:pPr>
            <w:r w:rsidRPr="00BD1484">
              <w:rPr>
                <w:sz w:val="24"/>
                <w:szCs w:val="24"/>
                <w:lang w:val="tt"/>
              </w:rPr>
              <w:t>02 1 04 43625</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59,68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Гомуми белем</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420490,25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Гомуми белем бирү оешмаларында яшь белгечләргә ярдәм итүгә юнәлдерелгән мәгариф өлкәсендәге гамәлләр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02 1 04 43624</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211,20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02 1 04 43624</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211,20</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color w:val="000000"/>
                <w:sz w:val="24"/>
                <w:szCs w:val="24"/>
              </w:rPr>
            </w:pPr>
            <w:r w:rsidRPr="00BD1484">
              <w:rPr>
                <w:i/>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02 2 02 42100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10523,17</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02 2 02 42100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10523,17</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color w:val="000000"/>
                <w:sz w:val="24"/>
                <w:szCs w:val="24"/>
                <w:lang w:val="tt"/>
              </w:rPr>
              <w:t>Мәгариф буенча субсидияләр исәбеннән гомуми белем бирү оешмаларын үстерү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S0050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183622,03</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S0050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183622,03</w:t>
            </w:r>
          </w:p>
        </w:tc>
      </w:tr>
      <w:tr w:rsidR="00BD1484" w:rsidRPr="00BD1484" w:rsidTr="00BD1484">
        <w:trPr>
          <w:gridAfter w:val="1"/>
          <w:wAfter w:w="1327" w:type="dxa"/>
          <w:trHeight w:val="24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color w:val="000000"/>
                <w:sz w:val="24"/>
                <w:szCs w:val="24"/>
              </w:rPr>
            </w:pPr>
            <w:r w:rsidRPr="00BD1484">
              <w:rPr>
                <w:i/>
                <w:color w:val="000000"/>
                <w:sz w:val="24"/>
                <w:szCs w:val="24"/>
                <w:lang w:val="tt"/>
              </w:rPr>
              <w:lastRenderedPageBreak/>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02 0 80 00000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200399,40</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02 2 08 25280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200399,40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02 2 08 53031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17123,97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02 2 08 53031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17123,97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L3040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8610,49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L3040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8610,49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color w:val="000000"/>
                <w:sz w:val="24"/>
                <w:szCs w:val="24"/>
              </w:rPr>
            </w:pPr>
            <w:r w:rsidRPr="00BD1484">
              <w:rPr>
                <w:bCs/>
                <w:i/>
                <w:iCs/>
                <w:color w:val="000000"/>
                <w:sz w:val="24"/>
                <w:szCs w:val="24"/>
                <w:lang w:val="tt"/>
              </w:rPr>
              <w:t>Балаларга өстәмә белем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39895,26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 xml:space="preserve">Балаларга өстәмә белем бирүне оештыру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4358,64</w:t>
            </w:r>
          </w:p>
        </w:tc>
      </w:tr>
      <w:tr w:rsidR="00BD1484" w:rsidRPr="00BD1484" w:rsidTr="00BD1484">
        <w:trPr>
          <w:gridAfter w:val="1"/>
          <w:wAfter w:w="1327" w:type="dxa"/>
          <w:trHeight w:val="101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i/>
                <w:iCs/>
                <w:color w:val="000000"/>
                <w:sz w:val="24"/>
                <w:szCs w:val="24"/>
                <w:lang w:val="tt"/>
              </w:rPr>
              <w:t>Өстәмә гомуми белем бирү программаларын гамәлгә ашыра торган күппрофильле өстәмә белем бирү оешмаларын үстерү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02 3 01 42310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4358,64</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02 3 01 42310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4358,64</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i/>
                <w:iCs/>
                <w:sz w:val="24"/>
                <w:szCs w:val="24"/>
                <w:lang w:val="tt"/>
              </w:rPr>
              <w:t>Сәнгать-эстетик юнәлешле балаларның белем бирү учреждениеләре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1821,68</w:t>
            </w:r>
          </w:p>
        </w:tc>
      </w:tr>
      <w:tr w:rsidR="00BD1484" w:rsidRPr="00BD1484" w:rsidTr="00BD1484">
        <w:trPr>
          <w:gridAfter w:val="1"/>
          <w:wAfter w:w="1327" w:type="dxa"/>
          <w:trHeight w:val="52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color w:val="000000"/>
                <w:sz w:val="24"/>
                <w:szCs w:val="24"/>
                <w:lang w:val="tt"/>
              </w:rPr>
              <w:t xml:space="preserve">Өстәмә белем бирү учреждениеләрен үстерү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02 3 01 42320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1821,68</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02 3 0 142320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1821,68</w:t>
            </w:r>
          </w:p>
        </w:tc>
      </w:tr>
      <w:tr w:rsidR="00BD1484" w:rsidRPr="00BD1484" w:rsidTr="00BD1484">
        <w:trPr>
          <w:gridAfter w:val="1"/>
          <w:wAfter w:w="1327" w:type="dxa"/>
          <w:trHeight w:val="73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color w:val="000000"/>
                <w:sz w:val="24"/>
                <w:szCs w:val="24"/>
                <w:lang w:val="tt"/>
              </w:rPr>
              <w:t>Өстәмә белем бирү учреждениеләрен мәгариф субсидияләре исәбеннән үстерү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02 301 S0050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33705,13</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S0050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33705,13</w:t>
            </w:r>
          </w:p>
        </w:tc>
      </w:tr>
      <w:tr w:rsidR="00BD1484" w:rsidRPr="00BD1484" w:rsidTr="00BD1484">
        <w:trPr>
          <w:gridAfter w:val="1"/>
          <w:wAfter w:w="1327" w:type="dxa"/>
          <w:trHeight w:val="40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color w:val="000000"/>
                <w:sz w:val="24"/>
                <w:szCs w:val="24"/>
              </w:rPr>
            </w:pPr>
            <w:r w:rsidRPr="00BD1484">
              <w:rPr>
                <w:i/>
                <w:color w:val="000000"/>
                <w:sz w:val="24"/>
                <w:szCs w:val="24"/>
                <w:lang w:val="tt"/>
              </w:rPr>
              <w:t>Мәгариф өлкәсендә сәнгать-эстетик юнәлешле өстәмә белем бирү оешмаларында яшь белгечләргә ярдәм итүгә юнәлдерелгән чаралар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02 3 04 43622</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9,80</w:t>
            </w:r>
          </w:p>
        </w:tc>
      </w:tr>
      <w:tr w:rsidR="00BD1484" w:rsidRPr="00BD1484" w:rsidTr="00BD1484">
        <w:trPr>
          <w:gridAfter w:val="1"/>
          <w:wAfter w:w="1327" w:type="dxa"/>
          <w:trHeight w:val="40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02 3 04 43622</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9,80</w:t>
            </w:r>
          </w:p>
        </w:tc>
      </w:tr>
      <w:tr w:rsidR="00BD1484" w:rsidRPr="00BD1484" w:rsidTr="00BD1484">
        <w:trPr>
          <w:gridAfter w:val="1"/>
          <w:wAfter w:w="1327" w:type="dxa"/>
          <w:trHeight w:val="40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Яшьләр сәясәте һәм балаларны сәламәтләндерү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19117,20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iCs/>
                <w:sz w:val="24"/>
                <w:szCs w:val="24"/>
              </w:rPr>
            </w:pPr>
            <w:r w:rsidRPr="00BD1484">
              <w:rPr>
                <w:i/>
                <w:iCs/>
                <w:sz w:val="24"/>
                <w:szCs w:val="24"/>
                <w:lang w:val="tt"/>
              </w:rPr>
              <w:t>Балалар һәм яшьләр өчен чаралар үткәрү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2397,90</w:t>
            </w:r>
          </w:p>
        </w:tc>
      </w:tr>
      <w:tr w:rsidR="00BD1484" w:rsidRPr="00BD1484" w:rsidTr="00BD1484">
        <w:trPr>
          <w:gridAfter w:val="1"/>
          <w:wAfter w:w="1327" w:type="dxa"/>
          <w:trHeight w:val="14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776,36</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1621,54</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 xml:space="preserve"> Яшьләр сәясәте учреждениеләре эшчәнлеген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16719,31</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16719,31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Мәгариф өлкәсендә башка мәсьәләләр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28142,96</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lastRenderedPageBreak/>
              <w:t>Мәгариф учреждениеләрен мәгълүмати тәэмин итү буенча дәүләт функцияләрен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02 2 08 25300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4067,37</w:t>
            </w:r>
          </w:p>
        </w:tc>
      </w:tr>
      <w:tr w:rsidR="00BD1484" w:rsidRPr="00BD1484" w:rsidTr="00BD1484">
        <w:trPr>
          <w:gridAfter w:val="1"/>
          <w:wAfter w:w="1327" w:type="dxa"/>
          <w:trHeight w:val="154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02 2 08 25301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4067,37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i/>
                <w:iCs/>
                <w:color w:val="000000"/>
                <w:sz w:val="24"/>
                <w:szCs w:val="24"/>
                <w:lang w:val="tt"/>
              </w:rPr>
              <w:t>Татарстан Республикасында мәгарифне үстерүгә юнәлдерелгән чаралар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02 2 09 21110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56,15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02 2 09 21110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56,15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i/>
                <w:iCs/>
                <w:color w:val="000000"/>
                <w:sz w:val="24"/>
                <w:szCs w:val="24"/>
                <w:lang w:val="tt"/>
              </w:rPr>
              <w:t>Балалар һәм яшьләр өчен чаралар үткәрү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4501,32</w:t>
            </w:r>
          </w:p>
        </w:tc>
      </w:tr>
      <w:tr w:rsidR="00BD1484" w:rsidRPr="00BD1484" w:rsidTr="00BD1484">
        <w:trPr>
          <w:gridAfter w:val="1"/>
          <w:wAfter w:w="1327" w:type="dxa"/>
          <w:trHeight w:val="160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1159,99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1587,12</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1754,22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Татарстан Республикасында мәгарифне үстерүгә юнәлдерелгән чаралар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024 03 21110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1170,00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Стипендия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024 03 21110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1170,00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Үзәкләштерелгән бухгалтерияләр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13712,81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Ведомство буйсынуындагы учреждениеләр эшчәнлеген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13712,81</w:t>
            </w:r>
          </w:p>
        </w:tc>
      </w:tr>
      <w:tr w:rsidR="00BD1484" w:rsidRPr="00BD1484" w:rsidTr="00BD1484">
        <w:trPr>
          <w:gridAfter w:val="1"/>
          <w:wAfter w:w="1327" w:type="dxa"/>
          <w:trHeight w:val="166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10234,62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3328,40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149,78</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Балаларның җәйге ялы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4309,71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lastRenderedPageBreak/>
              <w:t>Балаларның һәм яшьләрнең ялын, аларны сәламәтләндерүне, эш белән тәэмин итүне оештыру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4309,71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4309,71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Мәдәният, кинематография</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117617,90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 xml:space="preserve">Мәдәният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115255,40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Музейлар эшчәнлеген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08 1 01 44090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4481,29</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08 1 01 44090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44841,29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Китапханәләр эшчәнлеген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08 3 01 44090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26484,92</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08 3 01 44090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26484,92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Клуб, концерт оешмаларын һәм башкарма сәнгатьне үстерү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08 4 01 00000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78379,61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Клублар һәм мәдәни-ял үзәкләре эшчәнлеген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08 4 01 44091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78379,61</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08 4 01 44091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78379,61</w:t>
            </w:r>
          </w:p>
        </w:tc>
      </w:tr>
      <w:tr w:rsidR="00BD1484" w:rsidRPr="00BD1484" w:rsidTr="00BD1484">
        <w:trPr>
          <w:gridAfter w:val="1"/>
          <w:wAfter w:w="1327" w:type="dxa"/>
          <w:trHeight w:val="58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Мәдәният өлкәсендә башка чаралар үткәрү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5163,38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 xml:space="preserve">Мәдәният өлкәсендәге гамәлләр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08 6 01 10990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5163,38</w:t>
            </w:r>
          </w:p>
        </w:tc>
      </w:tr>
      <w:tr w:rsidR="00BD1484" w:rsidRPr="00BD1484" w:rsidTr="00BD1484">
        <w:trPr>
          <w:gridAfter w:val="1"/>
          <w:wAfter w:w="1327" w:type="dxa"/>
          <w:trHeight w:val="159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08 6 01 10990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894,75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08 6 01 10990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4268,63</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 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72,00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72,00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lastRenderedPageBreak/>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674,21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674,21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Мәдәният, кинематография өлкәсендә башка мәсьәләләр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2362,50</w:t>
            </w:r>
          </w:p>
        </w:tc>
      </w:tr>
      <w:tr w:rsidR="00BD1484" w:rsidRPr="00BD1484" w:rsidTr="00BD1484">
        <w:trPr>
          <w:gridAfter w:val="1"/>
          <w:wAfter w:w="1327" w:type="dxa"/>
          <w:trHeight w:val="149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Ж0145200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2058,93</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Ж0145200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301,38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Ж0145200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Сәламәтлек саклау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Санитар-эпидемиологик иминлек</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эпидемиягә каршы чаралар уздыру буенча дәүләт вәкаләтләрен гамәлгә ашыру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011 02 02110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011 02 02110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Социаль сәясәт</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19421,29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Халыкны социаль тәэмин итү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6130,00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Социаль ярдәм</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03 0 00 00000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6130,00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Социаль тәэмин итү һәм халыкка башка түләүләр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03 1 01 05530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6130,00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Ачык норматив йөкләмәләр буенча пособиеләр, компенсацияләр, социаль ярдәм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03 1 01 05530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6130,00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Гаиләне һәм балачакны саклау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12742,19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Социаль ярдәмнең башка төрләрен күрсәтү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03 1 02 05510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2403,84</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03 1 02 05510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2403,84</w:t>
            </w:r>
          </w:p>
        </w:tc>
      </w:tr>
      <w:tr w:rsidR="00BD1484" w:rsidRPr="00BD1484" w:rsidTr="00BD1484">
        <w:trPr>
          <w:gridAfter w:val="1"/>
          <w:wAfter w:w="1327" w:type="dxa"/>
          <w:trHeight w:val="12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Мәктәпкәчә белем бирү программасын гамәлгә ашыручы мәгариф оешмаларында баланы карап торган һәм караган өчен компенсация</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03 5 01 13200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2287,89</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lastRenderedPageBreak/>
              <w:t>Ачык норматив йөкләмәләр буенча пособиеләр, компенсацияләр, социаль ярдәм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03 5 01 13200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2287,89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Тәрбиягә бала алучы гаиләгә тәрбиягә бала алучы балаларны тотуга түләүләр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035 03 23110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2488,97</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Ачык норматив йөкләмәләр буенча пособиеләр, компенсацияләр, социаль ярдәм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035 03 23110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2488,97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Тәрбиягә бала алучы ата-ананы бүләкләү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035 03 23120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1540,42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Гражданнарны социаль тәэмин итү максатларында товарлар, эшләр,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035 03 23120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1540,42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Балаларны матди карап торуга опекуннар гаиләләренә түләүләр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035 03 23130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28459,86</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Ачык норматив йөкләмәләр буенча пособиеләр, компенсацияләр, социаль ярдәм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035 03 23130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28459,86</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Яшь гаиләләрне торак белән тәэмин итү чараларын гамәлгә ашыруга финанслашу чыгымнары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 1 01 L4970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1161,20</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Социаль тәэмин итү һәм халыкка башка түләүләр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 1 01 L4970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1161,20</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Социаль сәясәт өлкәсендәге гамәлләр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031 01 05410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549,10</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031 01 05410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549,10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Физик культура һәм спорт</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77763,44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Физик культура</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73662,68</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Ведомство буйсынуындагы спорт әзерлеге учреждениеләре эшчәнлеген тәэмин итү</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73662,68</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5030,10</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Балалар-яшүсмерләр спорт мәктәпләре (ДЮСШДЮКФП),махсус балалар-яшүсмерләр олимпия резервы мәктәпләре</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5030,10</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37 0 01 48220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68372,82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Массакүләм спорт</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1272,32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lastRenderedPageBreak/>
              <w:t>Массакүләм спорт өлкәсендә физкультура һәм спорт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1272,32</w:t>
            </w:r>
          </w:p>
        </w:tc>
      </w:tr>
      <w:tr w:rsidR="00BD1484" w:rsidRPr="00BD1484" w:rsidTr="00BD1484">
        <w:trPr>
          <w:gridAfter w:val="1"/>
          <w:wAfter w:w="1327" w:type="dxa"/>
          <w:trHeight w:val="140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962,45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308,08</w:t>
            </w:r>
          </w:p>
        </w:tc>
      </w:tr>
      <w:tr w:rsidR="00BD1484" w:rsidRPr="00BD1484" w:rsidTr="00BD1484">
        <w:trPr>
          <w:gridAfter w:val="1"/>
          <w:wAfter w:w="1327" w:type="dxa"/>
          <w:trHeight w:val="40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1,80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Физик культура һәм спорт өлкәсендә башка мәсьәләләр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2828,44</w:t>
            </w:r>
          </w:p>
        </w:tc>
      </w:tr>
      <w:tr w:rsidR="00BD1484" w:rsidRPr="00BD1484" w:rsidTr="00BD1484">
        <w:trPr>
          <w:gridAfter w:val="1"/>
          <w:wAfter w:w="1327" w:type="dxa"/>
          <w:trHeight w:val="151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1592,37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1196,15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39,91</w:t>
            </w:r>
          </w:p>
        </w:tc>
      </w:tr>
      <w:tr w:rsidR="00BD1484" w:rsidRPr="00BD1484" w:rsidTr="00BD1484">
        <w:trPr>
          <w:gridAfter w:val="1"/>
          <w:wAfter w:w="1327" w:type="dxa"/>
          <w:trHeight w:val="36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Массакүләм мәгълүмат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00</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414,69</w:t>
            </w:r>
          </w:p>
        </w:tc>
      </w:tr>
      <w:tr w:rsidR="00BD1484" w:rsidRPr="00BD1484" w:rsidTr="00BD1484">
        <w:trPr>
          <w:gridAfter w:val="1"/>
          <w:wAfter w:w="1327" w:type="dxa"/>
          <w:trHeight w:val="27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Телевидение һәм радиотапшырулар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158,10</w:t>
            </w:r>
          </w:p>
        </w:tc>
      </w:tr>
      <w:tr w:rsidR="00BD1484" w:rsidRPr="00BD1484" w:rsidTr="00BD1484">
        <w:trPr>
          <w:gridAfter w:val="1"/>
          <w:wAfter w:w="1327" w:type="dxa"/>
          <w:trHeight w:val="27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Телерадиокампания субсидиясе</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99 0 00 45310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158,10</w:t>
            </w:r>
          </w:p>
        </w:tc>
      </w:tr>
      <w:tr w:rsidR="00BD1484" w:rsidRPr="00BD1484" w:rsidTr="00BD1484">
        <w:trPr>
          <w:gridAfter w:val="1"/>
          <w:wAfter w:w="1327" w:type="dxa"/>
          <w:trHeight w:val="28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ассигнованиеләр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99 0 00 45310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158,10</w:t>
            </w:r>
          </w:p>
        </w:tc>
      </w:tr>
      <w:tr w:rsidR="00BD1484" w:rsidRPr="00BD1484" w:rsidTr="00BD1484">
        <w:trPr>
          <w:gridAfter w:val="1"/>
          <w:wAfter w:w="1327" w:type="dxa"/>
          <w:trHeight w:val="1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Вакытлы матбугат һәм нәшриятлар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256,59</w:t>
            </w:r>
          </w:p>
        </w:tc>
      </w:tr>
      <w:tr w:rsidR="00BD1484" w:rsidRPr="00BD1484" w:rsidTr="00BD1484">
        <w:trPr>
          <w:gridAfter w:val="1"/>
          <w:wAfter w:w="1327" w:type="dxa"/>
          <w:trHeight w:val="28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Массакүләм мәгълүмат чаралары</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99 0 00 45510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256,59</w:t>
            </w:r>
          </w:p>
        </w:tc>
      </w:tr>
      <w:tr w:rsidR="00BD1484" w:rsidRPr="00BD1484" w:rsidTr="00BD1484">
        <w:trPr>
          <w:gridAfter w:val="1"/>
          <w:wAfter w:w="1327"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ассигнованиеләр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99 0 00 45510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256,59</w:t>
            </w:r>
          </w:p>
        </w:tc>
      </w:tr>
      <w:tr w:rsidR="00BD1484" w:rsidRPr="00BD1484" w:rsidTr="00BD1484">
        <w:trPr>
          <w:gridAfter w:val="1"/>
          <w:wAfter w:w="1327" w:type="dxa"/>
          <w:trHeight w:val="73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Муниципаль берәмлекләр бюджетларына гомуми характердагы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60001,19</w:t>
            </w:r>
          </w:p>
        </w:tc>
      </w:tr>
      <w:tr w:rsidR="00BD1484" w:rsidRPr="00BD1484" w:rsidTr="00BD1484">
        <w:trPr>
          <w:gridAfter w:val="1"/>
          <w:wAfter w:w="1327" w:type="dxa"/>
          <w:trHeight w:val="85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 xml:space="preserve">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мәҗбүри медицина иминияте вәкаләтләрен үтәгәндә барлыкка килә торган чыгым йөкләмәләрен финанслашу максатларында муниципаль районнар бюджетларына субсидияләр исәбеннән җирлекләрнең бюджет тәэмин ителешен тигезләүгә </w:t>
            </w:r>
            <w:r w:rsidRPr="00BD1484">
              <w:rPr>
                <w:i/>
                <w:sz w:val="24"/>
                <w:szCs w:val="24"/>
                <w:lang w:val="tt"/>
              </w:rPr>
              <w:lastRenderedPageBreak/>
              <w:t>дотацияләр.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S0040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56585,79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lastRenderedPageBreak/>
              <w:t>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S0040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56585,79</w:t>
            </w:r>
          </w:p>
        </w:tc>
      </w:tr>
      <w:tr w:rsidR="00BD1484" w:rsidRPr="00BD1484" w:rsidTr="00BD1484">
        <w:trPr>
          <w:gridAfter w:val="1"/>
          <w:wAfter w:w="1327" w:type="dxa"/>
          <w:trHeight w:val="177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99 0 00 80060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1009,00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99 0 00 80060</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1009,00</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Гомуми характердагы башка бюджетара трансфертлар</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2406,40</w:t>
            </w:r>
          </w:p>
        </w:tc>
      </w:tr>
      <w:tr w:rsidR="00BD1484" w:rsidRPr="00BD1484" w:rsidTr="00BD1484">
        <w:trPr>
          <w:gridAfter w:val="1"/>
          <w:wAfter w:w="1327" w:type="dxa"/>
          <w:trHeight w:val="12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35" w:type="dxa"/>
            <w:gridSpan w:val="2"/>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2406,40</w:t>
            </w:r>
          </w:p>
        </w:tc>
      </w:tr>
      <w:tr w:rsidR="00BD1484" w:rsidRPr="00BD1484" w:rsidTr="00BD1484">
        <w:trPr>
          <w:gridAfter w:val="1"/>
          <w:wAfter w:w="1327" w:type="dxa"/>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 бюджетара трансфертлар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2406,40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БАРЛЫК ЧЫГЫМНАР</w:t>
            </w:r>
          </w:p>
        </w:tc>
        <w:tc>
          <w:tcPr>
            <w:tcW w:w="835"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82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04"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99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1053386,59</w:t>
            </w:r>
          </w:p>
        </w:tc>
      </w:tr>
      <w:tr w:rsidR="00BD1484" w:rsidRPr="00BD1484" w:rsidTr="00BD1484">
        <w:trPr>
          <w:gridAfter w:val="1"/>
          <w:wAfter w:w="1327" w:type="dxa"/>
          <w:trHeight w:val="255"/>
        </w:trPr>
        <w:tc>
          <w:tcPr>
            <w:tcW w:w="4253" w:type="dxa"/>
            <w:tcBorders>
              <w:top w:val="nil"/>
              <w:left w:val="nil"/>
              <w:bottom w:val="nil"/>
              <w:right w:val="nil"/>
            </w:tcBorders>
            <w:shd w:val="clear" w:color="auto" w:fill="auto"/>
            <w:noWrap/>
            <w:vAlign w:val="bottom"/>
            <w:hideMark/>
          </w:tcPr>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tc>
        <w:tc>
          <w:tcPr>
            <w:tcW w:w="835"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822"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1604"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992"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1701"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r>
      <w:tr w:rsidR="00BD1484" w:rsidRPr="00BD1484" w:rsidTr="00BD1484">
        <w:trPr>
          <w:gridAfter w:val="1"/>
          <w:wAfter w:w="1327" w:type="dxa"/>
          <w:trHeight w:val="1230"/>
        </w:trPr>
        <w:tc>
          <w:tcPr>
            <w:tcW w:w="5564" w:type="dxa"/>
            <w:gridSpan w:val="4"/>
            <w:tcBorders>
              <w:top w:val="nil"/>
              <w:left w:val="nil"/>
              <w:bottom w:val="nil"/>
              <w:right w:val="nil"/>
            </w:tcBorders>
            <w:shd w:val="clear" w:color="auto" w:fill="auto"/>
            <w:vAlign w:val="bottom"/>
            <w:hideMark/>
          </w:tcPr>
          <w:p w:rsidR="00BD1484" w:rsidRPr="00BD1484" w:rsidRDefault="00BD1484" w:rsidP="00D02E7B">
            <w:pPr>
              <w:rPr>
                <w:bCs/>
                <w:sz w:val="24"/>
                <w:szCs w:val="24"/>
              </w:rPr>
            </w:pPr>
            <w:bookmarkStart w:id="3" w:name="RANGE!A1:G267"/>
            <w:bookmarkEnd w:id="3"/>
            <w:r w:rsidRPr="00BD1484">
              <w:rPr>
                <w:bCs/>
                <w:sz w:val="24"/>
                <w:szCs w:val="24"/>
                <w:lang w:val="tt"/>
              </w:rPr>
              <w:lastRenderedPageBreak/>
              <w:t>2023 елның 1 яртыеллыгында Татарстан Республикасы Мамадыш муниципаль районы бюджеты чыгымнарының ведомство структурасы</w:t>
            </w:r>
          </w:p>
        </w:tc>
        <w:tc>
          <w:tcPr>
            <w:tcW w:w="532" w:type="dxa"/>
            <w:gridSpan w:val="2"/>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4111" w:type="dxa"/>
            <w:gridSpan w:val="5"/>
            <w:tcBorders>
              <w:top w:val="nil"/>
              <w:left w:val="nil"/>
              <w:bottom w:val="nil"/>
              <w:right w:val="nil"/>
            </w:tcBorders>
            <w:shd w:val="clear" w:color="auto" w:fill="auto"/>
            <w:vAlign w:val="bottom"/>
            <w:hideMark/>
          </w:tcPr>
          <w:p w:rsidR="00BD1484" w:rsidRPr="00BD1484" w:rsidRDefault="00BD1484" w:rsidP="00D02E7B">
            <w:pPr>
              <w:rPr>
                <w:sz w:val="24"/>
                <w:szCs w:val="24"/>
                <w:lang w:val="tt"/>
              </w:rPr>
            </w:pPr>
            <w:r w:rsidRPr="00BD1484">
              <w:rPr>
                <w:sz w:val="24"/>
                <w:szCs w:val="24"/>
                <w:lang w:val="tt"/>
              </w:rPr>
              <w:t xml:space="preserve">Татарстан Республикасы Мамадыш муниципаль районы Советының </w:t>
            </w:r>
            <w:r w:rsidR="00EB2877">
              <w:rPr>
                <w:sz w:val="24"/>
                <w:szCs w:val="24"/>
                <w:lang w:val="tt"/>
              </w:rPr>
              <w:t xml:space="preserve">28.07.2023 </w:t>
            </w:r>
            <w:r w:rsidRPr="00BD1484">
              <w:rPr>
                <w:sz w:val="24"/>
                <w:szCs w:val="24"/>
                <w:lang w:val="tt"/>
              </w:rPr>
              <w:t>№</w:t>
            </w:r>
            <w:r w:rsidR="00EB2877">
              <w:rPr>
                <w:sz w:val="24"/>
                <w:szCs w:val="24"/>
                <w:lang w:val="tt"/>
              </w:rPr>
              <w:t xml:space="preserve"> 1-22 </w:t>
            </w:r>
            <w:r w:rsidRPr="00BD1484">
              <w:rPr>
                <w:sz w:val="24"/>
                <w:szCs w:val="24"/>
                <w:lang w:val="tt"/>
              </w:rPr>
              <w:t xml:space="preserve">карарына </w:t>
            </w:r>
          </w:p>
          <w:p w:rsidR="00BD1484" w:rsidRPr="00BD1484" w:rsidRDefault="00BD1484" w:rsidP="00D02E7B">
            <w:pPr>
              <w:rPr>
                <w:sz w:val="24"/>
                <w:szCs w:val="24"/>
              </w:rPr>
            </w:pPr>
            <w:r w:rsidRPr="00BD1484">
              <w:rPr>
                <w:sz w:val="24"/>
                <w:szCs w:val="24"/>
                <w:lang w:val="tt"/>
              </w:rPr>
              <w:t xml:space="preserve">З нче кушымта </w:t>
            </w:r>
          </w:p>
        </w:tc>
      </w:tr>
      <w:tr w:rsidR="00BD1484" w:rsidRPr="00BD1484" w:rsidTr="00BD1484">
        <w:trPr>
          <w:gridAfter w:val="1"/>
          <w:wAfter w:w="1327" w:type="dxa"/>
          <w:trHeight w:val="191"/>
        </w:trPr>
        <w:tc>
          <w:tcPr>
            <w:tcW w:w="4253" w:type="dxa"/>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709" w:type="dxa"/>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602" w:type="dxa"/>
            <w:gridSpan w:val="2"/>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532" w:type="dxa"/>
            <w:gridSpan w:val="2"/>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2485" w:type="dxa"/>
            <w:gridSpan w:val="4"/>
            <w:tcBorders>
              <w:top w:val="nil"/>
              <w:left w:val="nil"/>
              <w:bottom w:val="nil"/>
              <w:right w:val="nil"/>
            </w:tcBorders>
            <w:shd w:val="clear" w:color="auto" w:fill="auto"/>
            <w:vAlign w:val="bottom"/>
            <w:hideMark/>
          </w:tcPr>
          <w:p w:rsidR="00BD1484" w:rsidRPr="00BD1484" w:rsidRDefault="00BD1484" w:rsidP="00D02E7B">
            <w:pPr>
              <w:rPr>
                <w:bCs/>
                <w:sz w:val="24"/>
                <w:szCs w:val="24"/>
              </w:rPr>
            </w:pPr>
          </w:p>
        </w:tc>
        <w:tc>
          <w:tcPr>
            <w:tcW w:w="1626" w:type="dxa"/>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r>
      <w:tr w:rsidR="00BD1484" w:rsidRPr="00BD1484" w:rsidTr="00BD1484">
        <w:trPr>
          <w:gridAfter w:val="1"/>
          <w:wAfter w:w="1327" w:type="dxa"/>
          <w:trHeight w:val="315"/>
        </w:trPr>
        <w:tc>
          <w:tcPr>
            <w:tcW w:w="4253" w:type="dxa"/>
            <w:tcBorders>
              <w:top w:val="nil"/>
              <w:left w:val="nil"/>
              <w:bottom w:val="nil"/>
              <w:right w:val="nil"/>
            </w:tcBorders>
            <w:shd w:val="clear" w:color="auto" w:fill="auto"/>
            <w:noWrap/>
            <w:vAlign w:val="bottom"/>
            <w:hideMark/>
          </w:tcPr>
          <w:p w:rsidR="00BD1484" w:rsidRPr="00BD1484" w:rsidRDefault="00BD1484" w:rsidP="00D02E7B">
            <w:pPr>
              <w:jc w:val="center"/>
              <w:rPr>
                <w:i/>
                <w:iCs/>
                <w:sz w:val="24"/>
                <w:szCs w:val="24"/>
              </w:rPr>
            </w:pPr>
            <w:r w:rsidRPr="00BD1484">
              <w:rPr>
                <w:i/>
                <w:iCs/>
                <w:sz w:val="24"/>
                <w:szCs w:val="24"/>
              </w:rPr>
              <w:t xml:space="preserve">                                                                                                                          </w:t>
            </w:r>
          </w:p>
        </w:tc>
        <w:tc>
          <w:tcPr>
            <w:tcW w:w="709" w:type="dxa"/>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602"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532"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1717"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768" w:type="dxa"/>
            <w:gridSpan w:val="2"/>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sz w:val="24"/>
                <w:szCs w:val="24"/>
              </w:rPr>
            </w:pPr>
          </w:p>
        </w:tc>
        <w:tc>
          <w:tcPr>
            <w:tcW w:w="1626" w:type="dxa"/>
            <w:tcBorders>
              <w:top w:val="nil"/>
              <w:left w:val="nil"/>
              <w:bottom w:val="nil"/>
              <w:right w:val="nil"/>
            </w:tcBorders>
            <w:shd w:val="clear" w:color="auto" w:fill="auto"/>
            <w:noWrap/>
            <w:vAlign w:val="bottom"/>
            <w:hideMark/>
          </w:tcPr>
          <w:p w:rsidR="00BD1484" w:rsidRPr="00BD1484" w:rsidRDefault="00BD1484" w:rsidP="00D02E7B">
            <w:pPr>
              <w:rPr>
                <w:rFonts w:ascii="Arial" w:hAnsi="Arial" w:cs="Arial"/>
                <w:bCs/>
                <w:i/>
                <w:iCs/>
                <w:sz w:val="24"/>
                <w:szCs w:val="24"/>
              </w:rPr>
            </w:pPr>
            <w:r w:rsidRPr="00BD1484">
              <w:rPr>
                <w:rFonts w:ascii="Arial" w:hAnsi="Arial" w:cs="Arial"/>
                <w:bCs/>
                <w:i/>
                <w:iCs/>
                <w:sz w:val="24"/>
                <w:szCs w:val="24"/>
                <w:lang w:val="tt"/>
              </w:rPr>
              <w:t>(мең сум.)</w:t>
            </w:r>
          </w:p>
        </w:tc>
      </w:tr>
      <w:tr w:rsidR="00BD1484" w:rsidRPr="00BD1484" w:rsidTr="00BD1484">
        <w:trPr>
          <w:gridAfter w:val="1"/>
          <w:wAfter w:w="1327" w:type="dxa"/>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D1484" w:rsidRPr="00BD1484" w:rsidRDefault="00BD1484" w:rsidP="00D02E7B">
            <w:pPr>
              <w:jc w:val="center"/>
              <w:rPr>
                <w:bCs/>
                <w:sz w:val="24"/>
                <w:szCs w:val="24"/>
              </w:rPr>
            </w:pPr>
            <w:r w:rsidRPr="00BD1484">
              <w:rPr>
                <w:bCs/>
                <w:sz w:val="24"/>
                <w:szCs w:val="24"/>
                <w:lang w:val="tt"/>
              </w:rPr>
              <w:t>Күрсәткеч исеме</w:t>
            </w:r>
          </w:p>
        </w:tc>
        <w:tc>
          <w:tcPr>
            <w:tcW w:w="709" w:type="dxa"/>
            <w:tcBorders>
              <w:top w:val="single" w:sz="4" w:space="0" w:color="auto"/>
              <w:left w:val="nil"/>
              <w:bottom w:val="single" w:sz="4" w:space="0" w:color="auto"/>
              <w:right w:val="single" w:sz="4" w:space="0" w:color="auto"/>
            </w:tcBorders>
            <w:shd w:val="clear" w:color="auto" w:fill="auto"/>
            <w:hideMark/>
          </w:tcPr>
          <w:p w:rsidR="00BD1484" w:rsidRPr="00BD1484" w:rsidRDefault="00BD1484" w:rsidP="00D02E7B">
            <w:pPr>
              <w:jc w:val="center"/>
              <w:rPr>
                <w:bCs/>
                <w:sz w:val="24"/>
                <w:szCs w:val="24"/>
              </w:rPr>
            </w:pPr>
            <w:r w:rsidRPr="00BD1484">
              <w:rPr>
                <w:bCs/>
                <w:sz w:val="24"/>
                <w:szCs w:val="24"/>
                <w:lang w:val="tt"/>
              </w:rPr>
              <w:t>КВСР</w:t>
            </w:r>
          </w:p>
        </w:tc>
        <w:tc>
          <w:tcPr>
            <w:tcW w:w="602" w:type="dxa"/>
            <w:gridSpan w:val="2"/>
            <w:tcBorders>
              <w:top w:val="single" w:sz="4" w:space="0" w:color="auto"/>
              <w:left w:val="nil"/>
              <w:bottom w:val="single" w:sz="4" w:space="0" w:color="auto"/>
              <w:right w:val="single" w:sz="4" w:space="0" w:color="auto"/>
            </w:tcBorders>
            <w:shd w:val="clear" w:color="auto" w:fill="auto"/>
            <w:hideMark/>
          </w:tcPr>
          <w:p w:rsidR="00BD1484" w:rsidRPr="00BD1484" w:rsidRDefault="00BD1484" w:rsidP="00D02E7B">
            <w:pPr>
              <w:jc w:val="center"/>
              <w:rPr>
                <w:bCs/>
                <w:sz w:val="24"/>
                <w:szCs w:val="24"/>
              </w:rPr>
            </w:pPr>
            <w:r w:rsidRPr="00BD1484">
              <w:rPr>
                <w:bCs/>
                <w:sz w:val="24"/>
                <w:szCs w:val="24"/>
                <w:lang w:val="tt"/>
              </w:rPr>
              <w:t>Рз</w:t>
            </w:r>
          </w:p>
        </w:tc>
        <w:tc>
          <w:tcPr>
            <w:tcW w:w="532" w:type="dxa"/>
            <w:gridSpan w:val="2"/>
            <w:tcBorders>
              <w:top w:val="single" w:sz="4" w:space="0" w:color="auto"/>
              <w:left w:val="nil"/>
              <w:bottom w:val="single" w:sz="4" w:space="0" w:color="auto"/>
              <w:right w:val="single" w:sz="4" w:space="0" w:color="auto"/>
            </w:tcBorders>
            <w:shd w:val="clear" w:color="auto" w:fill="auto"/>
            <w:hideMark/>
          </w:tcPr>
          <w:p w:rsidR="00BD1484" w:rsidRPr="00BD1484" w:rsidRDefault="00BD1484" w:rsidP="00D02E7B">
            <w:pPr>
              <w:jc w:val="center"/>
              <w:rPr>
                <w:bCs/>
                <w:sz w:val="24"/>
                <w:szCs w:val="24"/>
              </w:rPr>
            </w:pPr>
            <w:r w:rsidRPr="00BD1484">
              <w:rPr>
                <w:bCs/>
                <w:sz w:val="24"/>
                <w:szCs w:val="24"/>
                <w:lang w:val="tt"/>
              </w:rPr>
              <w:t>ПР</w:t>
            </w:r>
          </w:p>
        </w:tc>
        <w:tc>
          <w:tcPr>
            <w:tcW w:w="1717" w:type="dxa"/>
            <w:gridSpan w:val="2"/>
            <w:tcBorders>
              <w:top w:val="single" w:sz="4" w:space="0" w:color="auto"/>
              <w:left w:val="nil"/>
              <w:bottom w:val="single" w:sz="4" w:space="0" w:color="auto"/>
              <w:right w:val="single" w:sz="4" w:space="0" w:color="auto"/>
            </w:tcBorders>
            <w:shd w:val="clear" w:color="auto" w:fill="auto"/>
            <w:hideMark/>
          </w:tcPr>
          <w:p w:rsidR="00BD1484" w:rsidRPr="00BD1484" w:rsidRDefault="00BD1484" w:rsidP="00D02E7B">
            <w:pPr>
              <w:jc w:val="center"/>
              <w:rPr>
                <w:bCs/>
                <w:sz w:val="24"/>
                <w:szCs w:val="24"/>
              </w:rPr>
            </w:pPr>
            <w:r w:rsidRPr="00BD1484">
              <w:rPr>
                <w:bCs/>
                <w:sz w:val="24"/>
                <w:szCs w:val="24"/>
                <w:lang w:val="tt"/>
              </w:rPr>
              <w:t>ЦСР</w:t>
            </w:r>
          </w:p>
        </w:tc>
        <w:tc>
          <w:tcPr>
            <w:tcW w:w="768" w:type="dxa"/>
            <w:gridSpan w:val="2"/>
            <w:tcBorders>
              <w:top w:val="single" w:sz="4" w:space="0" w:color="auto"/>
              <w:left w:val="nil"/>
              <w:bottom w:val="single" w:sz="4" w:space="0" w:color="auto"/>
              <w:right w:val="single" w:sz="4" w:space="0" w:color="auto"/>
            </w:tcBorders>
            <w:shd w:val="clear" w:color="auto" w:fill="auto"/>
            <w:hideMark/>
          </w:tcPr>
          <w:p w:rsidR="00BD1484" w:rsidRPr="00BD1484" w:rsidRDefault="00BD1484" w:rsidP="00D02E7B">
            <w:pPr>
              <w:jc w:val="center"/>
              <w:rPr>
                <w:bCs/>
                <w:sz w:val="24"/>
                <w:szCs w:val="24"/>
              </w:rPr>
            </w:pPr>
            <w:r w:rsidRPr="00BD1484">
              <w:rPr>
                <w:bCs/>
                <w:sz w:val="24"/>
                <w:szCs w:val="24"/>
                <w:lang w:val="tt"/>
              </w:rPr>
              <w:t>ВР</w:t>
            </w:r>
          </w:p>
        </w:tc>
        <w:tc>
          <w:tcPr>
            <w:tcW w:w="1626" w:type="dxa"/>
            <w:tcBorders>
              <w:top w:val="single" w:sz="4" w:space="0" w:color="auto"/>
              <w:left w:val="nil"/>
              <w:bottom w:val="single" w:sz="4" w:space="0" w:color="auto"/>
              <w:right w:val="single" w:sz="4" w:space="0" w:color="auto"/>
            </w:tcBorders>
            <w:shd w:val="clear" w:color="auto" w:fill="auto"/>
            <w:vAlign w:val="center"/>
            <w:hideMark/>
          </w:tcPr>
          <w:p w:rsidR="00BD1484" w:rsidRPr="00BD1484" w:rsidRDefault="00BD1484" w:rsidP="00D02E7B">
            <w:pPr>
              <w:jc w:val="center"/>
              <w:rPr>
                <w:bCs/>
                <w:sz w:val="24"/>
                <w:szCs w:val="24"/>
              </w:rPr>
            </w:pPr>
            <w:r w:rsidRPr="00BD1484">
              <w:rPr>
                <w:bCs/>
                <w:sz w:val="24"/>
                <w:szCs w:val="24"/>
                <w:lang w:val="tt"/>
              </w:rPr>
              <w:t>Суммасы</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"Мәдәният бүлеге" МУ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133102,62</w:t>
            </w:r>
          </w:p>
        </w:tc>
      </w:tr>
      <w:tr w:rsidR="00BD1484" w:rsidRPr="00BD1484" w:rsidTr="00BD1484">
        <w:trPr>
          <w:gridAfter w:val="1"/>
          <w:wAfter w:w="1327" w:type="dxa"/>
          <w:trHeight w:val="37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Гомумдәүләт мәсьәләләре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p>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1049,32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Башкарма хакимият органнары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1045,41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1045,41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Башкарма хакимиятнең үзәк аппараты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1045,41</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1045,41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 гомумдәүләт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3,90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 xml:space="preserve">Муниципаль хезмәтне үстерү чаралары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19 0 01 21910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3,90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19 0 01 21910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3,90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Мәгариф</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15181,60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Балаларга өстәмә белем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15181,60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Өстәмә белем бирүне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15181,60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 xml:space="preserve">Балаларга өстәмә белем бирүне оештыру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1821,68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Сәнгать-эстетик юнәлешле балаларның белем бирү учреждениеләре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02 3 01 42320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1821,68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02 3 0 142320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1821,68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color w:val="000000"/>
                <w:sz w:val="24"/>
                <w:szCs w:val="24"/>
                <w:lang w:val="tt"/>
              </w:rPr>
              <w:t>Өстәмә белем бирү учреждениеләрен мәгариф субсидияләре исәбеннән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13350,12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13350,12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color w:val="000000"/>
                <w:sz w:val="24"/>
                <w:szCs w:val="24"/>
              </w:rPr>
            </w:pPr>
            <w:r w:rsidRPr="00BD1484">
              <w:rPr>
                <w:i/>
                <w:color w:val="000000"/>
                <w:sz w:val="24"/>
                <w:szCs w:val="24"/>
                <w:lang w:val="tt"/>
              </w:rPr>
              <w:t xml:space="preserve">Мәгариф өлкәсендә сәнгать-эстетик юнәлешле өстәмә белем бирү </w:t>
            </w:r>
            <w:r w:rsidRPr="00BD1484">
              <w:rPr>
                <w:i/>
                <w:color w:val="000000"/>
                <w:sz w:val="24"/>
                <w:szCs w:val="24"/>
                <w:lang w:val="tt"/>
              </w:rPr>
              <w:lastRenderedPageBreak/>
              <w:t>оешмаларында яшь белгечләргә ярдәм итүгә юнәлдерелгән чаралар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02 3 04 43622</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9,80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Cs/>
                <w:sz w:val="24"/>
                <w:szCs w:val="24"/>
              </w:rPr>
            </w:pPr>
            <w:r w:rsidRPr="00BD1484">
              <w:rPr>
                <w:iCs/>
                <w:sz w:val="24"/>
                <w:szCs w:val="24"/>
                <w:lang w:val="tt"/>
              </w:rPr>
              <w:t>02 3 04 43622</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9,80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Мәдәният, кинематография</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116871,70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Мәдәният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114509,20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Музейлар эшчәнлеген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08 1 01 44090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4481,29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08 1 01 44090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4481,29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Китапханәләр эшчәнлеген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08 3 01 44090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26484,92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08 3 01 44090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26484,92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Клуб, концерт оешмаларын һәм башкарма сәнгатьне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08 4 01 00000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78379,61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Клублар һәм мәдәни-ял үзәкләре эшчәнлеген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08 4 01 44091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78379,61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08 4 01 44091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78379,61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Мәдәният өлкәсендә башка чаралар үткәрү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5163,38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Мәдәният өлкәсендәге гамәлләр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5163,38</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894,75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08 6 01 10990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4268,63</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Мәдәният, кинематография өлкәсендә башка мәсьәләләр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2362,50</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Ж0145200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2058,93</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Ж0145200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301,38</w:t>
            </w:r>
          </w:p>
        </w:tc>
      </w:tr>
      <w:tr w:rsidR="00BD1484" w:rsidRPr="00BD1484" w:rsidTr="00BD1484">
        <w:trPr>
          <w:gridAfter w:val="1"/>
          <w:wAfter w:w="1327" w:type="dxa"/>
          <w:trHeight w:val="57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sz w:val="24"/>
                <w:szCs w:val="24"/>
                <w:lang w:val="tt"/>
              </w:rPr>
              <w:lastRenderedPageBreak/>
              <w:t>Башка бюджетара ассигнованиеләр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Ж0145200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800</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2,19</w:t>
            </w:r>
          </w:p>
        </w:tc>
      </w:tr>
      <w:tr w:rsidR="00BD1484" w:rsidRPr="00BD1484" w:rsidTr="00BD1484">
        <w:trPr>
          <w:gridAfter w:val="1"/>
          <w:wAfter w:w="1327" w:type="dxa"/>
          <w:trHeight w:val="57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Мөлкәт һәм җир мөнәсәбәтләре палатасы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3209,66</w:t>
            </w:r>
          </w:p>
        </w:tc>
      </w:tr>
      <w:tr w:rsidR="00BD1484" w:rsidRPr="00BD1484" w:rsidTr="00BD1484">
        <w:trPr>
          <w:gridAfter w:val="1"/>
          <w:wAfter w:w="1327" w:type="dxa"/>
          <w:trHeight w:val="31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Гомумдәүләт мәсьәләләре</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32029,66</w:t>
            </w:r>
          </w:p>
        </w:tc>
      </w:tr>
      <w:tr w:rsidR="00BD1484" w:rsidRPr="00BD1484" w:rsidTr="00BD1484">
        <w:trPr>
          <w:gridAfter w:val="1"/>
          <w:wAfter w:w="1327"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 гомумдәүләт чыгымнары</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3209,66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Билгеләнгән функцияләр өлкәсендә җитәкчелек һәм идарә итү</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1781,23</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1126,41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525,16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129,66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Мөлкәткә салым һәм җир салымы түләү</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37,33</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37,33</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Башка түләүләр</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1391,11</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162</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1391,11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sz w:val="24"/>
                <w:szCs w:val="24"/>
              </w:rPr>
            </w:pPr>
            <w:r w:rsidRPr="00BD1484">
              <w:rPr>
                <w:bCs/>
                <w:sz w:val="24"/>
                <w:szCs w:val="24"/>
                <w:lang w:val="tt"/>
              </w:rPr>
              <w:t xml:space="preserve">"Яшьләр эшләре һәм спорт бүлеге" МКУ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100193,44</w:t>
            </w:r>
          </w:p>
        </w:tc>
      </w:tr>
      <w:tr w:rsidR="00BD1484" w:rsidRPr="00BD1484" w:rsidTr="00BD1484">
        <w:trPr>
          <w:gridAfter w:val="1"/>
          <w:wAfter w:w="1327" w:type="dxa"/>
          <w:trHeight w:val="32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Гомумдәүләт мәсьәләләре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984,96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Башкарма хакимият органнары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981,32</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981,32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Башкарма хакимиятнең үзәк аппараты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981,32</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981,31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 xml:space="preserve">Муниципаль хезмәтне үстерү чаралары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19 0 01 21910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3,65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19 0 01 21910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3,65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Мәгариф</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21445,04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 xml:space="preserve">Яшьләр сәясәте һәм балаларны </w:t>
            </w:r>
            <w:r w:rsidRPr="00BD1484">
              <w:rPr>
                <w:bCs/>
                <w:sz w:val="24"/>
                <w:szCs w:val="24"/>
                <w:lang w:val="tt"/>
              </w:rPr>
              <w:lastRenderedPageBreak/>
              <w:t>сәламәтләндерү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19117,20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iCs/>
                <w:sz w:val="24"/>
                <w:szCs w:val="24"/>
              </w:rPr>
            </w:pPr>
            <w:r w:rsidRPr="00BD1484">
              <w:rPr>
                <w:i/>
                <w:iCs/>
                <w:sz w:val="24"/>
                <w:szCs w:val="24"/>
                <w:lang w:val="tt"/>
              </w:rPr>
              <w:lastRenderedPageBreak/>
              <w:t>Балалар һәм яшьләр өчен чаралар үткәрү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19117,20</w:t>
            </w:r>
          </w:p>
        </w:tc>
      </w:tr>
      <w:tr w:rsidR="00BD1484" w:rsidRPr="00BD1484" w:rsidTr="00BD1484">
        <w:trPr>
          <w:gridAfter w:val="1"/>
          <w:wAfter w:w="1327" w:type="dxa"/>
          <w:trHeight w:val="42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Балалар һәм яшьләр өчен чаралар үткәрү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2397,90</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776,36</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1621,54</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 xml:space="preserve"> Яшьләр сәясәте учреждениеләре эшчәнлеген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16719,31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p w:rsidR="00BD1484" w:rsidRPr="00BD1484" w:rsidRDefault="00BD1484" w:rsidP="00D02E7B">
            <w:pPr>
              <w:jc w:val="center"/>
              <w:rPr>
                <w:sz w:val="24"/>
                <w:szCs w:val="24"/>
              </w:rPr>
            </w:pPr>
            <w:r w:rsidRPr="00BD1484">
              <w:rPr>
                <w:sz w:val="24"/>
                <w:szCs w:val="24"/>
                <w:lang w:val="tt"/>
              </w:rPr>
              <w:t>38 3 01 43190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167190,31</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Мәгариф өлкәсендә башка мәсьәләләр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2327,83</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Балаларның җәйге ялы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2002,23</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Балаларның һәм яшьләрнең ялын, аларны сәламәтләндерүне, эш белән тәэмин итүне оештыру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2002,23</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2002,23</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Балалар һәм яшьләр өчен чаралар үткәрү</w:t>
            </w:r>
          </w:p>
          <w:p w:rsidR="00BD1484" w:rsidRPr="00BD1484" w:rsidRDefault="00BD1484" w:rsidP="00D02E7B">
            <w:pPr>
              <w:rPr>
                <w:sz w:val="24"/>
                <w:szCs w:val="24"/>
              </w:rPr>
            </w:pP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325,60</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38 3 01 43100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325,60</w:t>
            </w:r>
          </w:p>
        </w:tc>
      </w:tr>
      <w:tr w:rsidR="00BD1484" w:rsidRPr="00BD1484" w:rsidTr="00BD1484">
        <w:trPr>
          <w:gridAfter w:val="1"/>
          <w:wAfter w:w="1327" w:type="dxa"/>
          <w:trHeight w:val="373"/>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Физик культура һәм спорт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77463,44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Физик культура</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73662,68</w:t>
            </w:r>
          </w:p>
        </w:tc>
      </w:tr>
      <w:tr w:rsidR="00BD1484" w:rsidRPr="00BD1484" w:rsidTr="00BD1484">
        <w:trPr>
          <w:gridAfter w:val="1"/>
          <w:wAfter w:w="1327" w:type="dxa"/>
          <w:trHeight w:val="382"/>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Балалар-яшүсмерләр спортын үстерү</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37 2 01 43650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259,76</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37 2 01 43650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259,76</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Ведомство буйсынуындагы спорт әзерлеге учреждениеләре эшчәнлеген тәэмин итү</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5030,10</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5030,10</w:t>
            </w:r>
          </w:p>
        </w:tc>
      </w:tr>
      <w:tr w:rsidR="00BD1484" w:rsidRPr="00BD1484" w:rsidTr="00BD1484">
        <w:trPr>
          <w:gridAfter w:val="1"/>
          <w:wAfter w:w="1327" w:type="dxa"/>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Балалар-яшүсмерләр спорт мәктәпләре (ДЮСШДЮКФП),махсус балалар-яшүсмерләр олимпия резервы мәктәпләре</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68372,82</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37 2 01 48220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68372,82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Массакүләм спорт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1272,32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Массакүләм спорт өлкәсендә физкультура һәм спорт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1272,32</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962,45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308,08</w:t>
            </w:r>
          </w:p>
        </w:tc>
      </w:tr>
      <w:tr w:rsidR="00BD1484" w:rsidRPr="00BD1484" w:rsidTr="00BD1484">
        <w:trPr>
          <w:gridAfter w:val="1"/>
          <w:wAfter w:w="1327" w:type="dxa"/>
          <w:trHeight w:val="38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10 1 0 112870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1,80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Физик культура һәм спорт өлкәсендә башка мәсьәләләр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2828,44</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1592,37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1196,15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164</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39,91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Финанс-бюджет палатасы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117073,13</w:t>
            </w:r>
          </w:p>
        </w:tc>
      </w:tr>
      <w:tr w:rsidR="00BD1484" w:rsidRPr="00BD1484" w:rsidTr="00BD1484">
        <w:trPr>
          <w:gridAfter w:val="1"/>
          <w:wAfter w:w="1327" w:type="dxa"/>
          <w:trHeight w:val="4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Гомумдәүләт мәсьәләләре</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22428,33</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61,46</w:t>
            </w:r>
          </w:p>
        </w:tc>
      </w:tr>
      <w:tr w:rsidR="00BD1484" w:rsidRPr="00BD1484" w:rsidTr="00BD1484">
        <w:trPr>
          <w:gridAfter w:val="1"/>
          <w:wAfter w:w="1327" w:type="dxa"/>
          <w:trHeight w:val="39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61,46</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lastRenderedPageBreak/>
              <w:t>Финанс, салым һәм таможня органнары һәм финанс (финанс-бюджет) күзәтчелеге органнары эшчәнлеген тәэмин итү</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5164,82</w:t>
            </w:r>
          </w:p>
        </w:tc>
      </w:tr>
      <w:tr w:rsidR="00BD1484" w:rsidRPr="00BD1484" w:rsidTr="00BD1484">
        <w:trPr>
          <w:gridAfter w:val="1"/>
          <w:wAfter w:w="1327" w:type="dxa"/>
          <w:trHeight w:val="38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5164,82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Үзәк аппарат </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5164,82</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4615,76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542,17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 гомумдәүләт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17202,05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sz w:val="24"/>
                <w:szCs w:val="24"/>
              </w:rPr>
            </w:pPr>
            <w:r w:rsidRPr="00BD1484">
              <w:rPr>
                <w:bCs/>
                <w:sz w:val="24"/>
                <w:szCs w:val="24"/>
                <w:lang w:val="tt"/>
              </w:rPr>
              <w:t>Башка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2236,37</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2219,37</w:t>
            </w:r>
          </w:p>
        </w:tc>
      </w:tr>
      <w:tr w:rsidR="00BD1484" w:rsidRPr="00BD1484" w:rsidTr="00BD1484">
        <w:trPr>
          <w:gridAfter w:val="1"/>
          <w:wAfter w:w="1327" w:type="dxa"/>
          <w:trHeight w:val="953"/>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17,00</w:t>
            </w:r>
          </w:p>
        </w:tc>
      </w:tr>
      <w:tr w:rsidR="00BD1484" w:rsidRPr="00BD1484" w:rsidTr="00BD1484">
        <w:trPr>
          <w:gridAfter w:val="1"/>
          <w:wAfter w:w="1327" w:type="dxa"/>
          <w:trHeight w:val="953"/>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3615,68</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3615,68</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outlineLvl w:val="2"/>
              <w:rPr>
                <w:i/>
                <w:sz w:val="24"/>
                <w:szCs w:val="24"/>
              </w:rPr>
            </w:pPr>
            <w:r w:rsidRPr="00BD1484">
              <w:rPr>
                <w:i/>
                <w:sz w:val="24"/>
                <w:szCs w:val="24"/>
                <w:lang w:val="tt"/>
              </w:rPr>
              <w:t>Татарстан Республикасы территориаль иҗтимагый үзидарә системасын үстерүгә юнәлдерелгән чаралар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99 0 00 25180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1350,00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99 0 00 25180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1350,00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sz w:val="24"/>
                <w:szCs w:val="24"/>
              </w:rPr>
            </w:pPr>
            <w:r w:rsidRPr="00BD1484">
              <w:rPr>
                <w:bCs/>
                <w:i/>
                <w:sz w:val="24"/>
                <w:szCs w:val="24"/>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99 0 00 25191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10000,00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99 0 00 25191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10000,00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Хәрби комиссариатлар булмаган территорияләрдә беренчел хәрби исәпкә алуны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99 0 00 51180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1959,50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lastRenderedPageBreak/>
              <w:t>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99 0 00 51180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1959,50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sz w:val="24"/>
                <w:szCs w:val="24"/>
                <w:lang w:val="tt"/>
              </w:rPr>
              <w:t>Милли иминлек һәм хокук саклау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612,04</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Cs/>
                <w:sz w:val="24"/>
                <w:szCs w:val="24"/>
              </w:rPr>
            </w:pPr>
            <w:r w:rsidRPr="00BD1484">
              <w:rPr>
                <w:bCs/>
                <w:iCs/>
                <w:sz w:val="24"/>
                <w:szCs w:val="24"/>
                <w:lang w:val="tt"/>
              </w:rPr>
              <w:t>Гражданнар оборонасы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21,24</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Cs/>
                <w:sz w:val="24"/>
                <w:szCs w:val="24"/>
              </w:rPr>
            </w:pPr>
            <w:r w:rsidRPr="00BD1484">
              <w:rPr>
                <w:sz w:val="24"/>
                <w:szCs w:val="24"/>
                <w:lang w:val="tt"/>
              </w:rPr>
              <w:t>Халыкны һәм оешмаларны тыныч һәм сугыш вакытында гадәттән тыш хәлләргә әзерләү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bCs/>
                <w:sz w:val="24"/>
                <w:szCs w:val="24"/>
                <w:lang w:val="tt"/>
              </w:rPr>
              <w:t>07 3 01 22920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21,24</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07 3 01 22920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21,24</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Халыкны һәм территорияне табигый һәм техноген характердагы гадәттән тыш хәлләрдән саклау, янгын куркынычсызлыгы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590,80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590,80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Cs/>
                <w:sz w:val="24"/>
                <w:szCs w:val="24"/>
              </w:rPr>
            </w:pPr>
            <w:r w:rsidRPr="00BD1484">
              <w:rPr>
                <w:bCs/>
                <w:iCs/>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590,80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outlineLvl w:val="1"/>
              <w:rPr>
                <w:i/>
                <w:sz w:val="24"/>
                <w:szCs w:val="24"/>
              </w:rPr>
            </w:pPr>
            <w:r w:rsidRPr="00BD1484">
              <w:rPr>
                <w:i/>
                <w:sz w:val="24"/>
                <w:szCs w:val="24"/>
                <w:lang w:val="tt"/>
              </w:rPr>
              <w:t>Юллар хуҗалыгы (юл фондлары)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9449,76</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9322,33</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9322,33</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127,43</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127,43</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Торак-коммуналь хуҗалык</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21876,11</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Коммуналь хуҗалык</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1509,11</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1262,40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1262,40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 xml:space="preserve">Башка дәрәҗәдәге хакимият </w:t>
            </w:r>
            <w:r w:rsidRPr="00BD1484">
              <w:rPr>
                <w:i/>
                <w:sz w:val="24"/>
                <w:szCs w:val="24"/>
                <w:lang w:val="tt"/>
              </w:rPr>
              <w:lastRenderedPageBreak/>
              <w:t>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lastRenderedPageBreak/>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246,71</w:t>
            </w:r>
          </w:p>
        </w:tc>
      </w:tr>
      <w:tr w:rsidR="00BD1484" w:rsidRPr="00BD1484" w:rsidTr="00BD1484">
        <w:trPr>
          <w:gridAfter w:val="1"/>
          <w:wAfter w:w="1327" w:type="dxa"/>
          <w:trHeight w:val="44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246,71</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Төзекләндерү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20367,00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sz w:val="24"/>
                <w:szCs w:val="24"/>
              </w:rPr>
            </w:pPr>
            <w:r w:rsidRPr="00BD1484">
              <w:rPr>
                <w:bCs/>
                <w:i/>
                <w:sz w:val="24"/>
                <w:szCs w:val="24"/>
                <w:lang w:val="tt"/>
              </w:rPr>
              <w:t>Чыгым йөкләмәләрен (үз-үзен эш белән тәэмин итүне) үтәүне финанс белән тәэмин итүгә 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99 0 00 25131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p w:rsidR="00BD1484" w:rsidRPr="00BD1484" w:rsidRDefault="00BD1484" w:rsidP="00D02E7B">
            <w:pPr>
              <w:jc w:val="center"/>
              <w:rPr>
                <w:bCs/>
                <w:sz w:val="24"/>
                <w:szCs w:val="24"/>
              </w:rPr>
            </w:pPr>
            <w:r w:rsidRPr="00BD1484">
              <w:rPr>
                <w:bCs/>
                <w:sz w:val="24"/>
                <w:szCs w:val="24"/>
                <w:lang w:val="tt"/>
              </w:rPr>
              <w:t>6,64</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99 0 00 25131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6,64</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13239,67</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13239,67</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7120,70</w:t>
            </w:r>
          </w:p>
        </w:tc>
      </w:tr>
      <w:tr w:rsidR="00BD1484" w:rsidRPr="00BD1484" w:rsidTr="00BD1484">
        <w:trPr>
          <w:gridAfter w:val="1"/>
          <w:wAfter w:w="1327" w:type="dxa"/>
          <w:trHeight w:val="3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7120,70</w:t>
            </w:r>
          </w:p>
        </w:tc>
      </w:tr>
      <w:tr w:rsidR="00BD1484" w:rsidRPr="00BD1484" w:rsidTr="00BD1484">
        <w:trPr>
          <w:gridAfter w:val="1"/>
          <w:wAfter w:w="1327" w:type="dxa"/>
          <w:trHeight w:val="4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Мәдәният, кинематография</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746,21</w:t>
            </w:r>
          </w:p>
        </w:tc>
      </w:tr>
      <w:tr w:rsidR="00BD1484" w:rsidRPr="00BD1484" w:rsidTr="00BD1484">
        <w:trPr>
          <w:gridAfter w:val="1"/>
          <w:wAfter w:w="1327" w:type="dxa"/>
          <w:trHeight w:val="42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sz w:val="24"/>
                <w:szCs w:val="24"/>
              </w:rPr>
            </w:pPr>
            <w:r w:rsidRPr="00BD1484">
              <w:rPr>
                <w:bCs/>
                <w:i/>
                <w:sz w:val="24"/>
                <w:szCs w:val="24"/>
                <w:lang w:val="tt"/>
              </w:rPr>
              <w:t>Мәдәният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746,21</w:t>
            </w:r>
          </w:p>
        </w:tc>
      </w:tr>
      <w:tr w:rsidR="00BD1484" w:rsidRPr="00BD1484" w:rsidTr="00BD1484">
        <w:trPr>
          <w:gridAfter w:val="1"/>
          <w:wAfter w:w="1327" w:type="dxa"/>
          <w:trHeight w:val="9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i/>
                <w:iCs/>
                <w:sz w:val="24"/>
                <w:szCs w:val="24"/>
                <w:lang w:val="tt"/>
              </w:rPr>
              <w:t>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72,00</w:t>
            </w:r>
          </w:p>
        </w:tc>
      </w:tr>
      <w:tr w:rsidR="00BD1484" w:rsidRPr="00BD1484" w:rsidTr="00BD1484">
        <w:trPr>
          <w:gridAfter w:val="1"/>
          <w:wAfter w:w="1327" w:type="dxa"/>
          <w:trHeight w:val="47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99 0 00 25141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72,00</w:t>
            </w:r>
          </w:p>
        </w:tc>
      </w:tr>
      <w:tr w:rsidR="00BD1484" w:rsidRPr="00BD1484" w:rsidTr="00BD1484">
        <w:trPr>
          <w:gridAfter w:val="1"/>
          <w:wAfter w:w="1327" w:type="dxa"/>
          <w:trHeight w:val="94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674,21</w:t>
            </w:r>
          </w:p>
        </w:tc>
      </w:tr>
      <w:tr w:rsidR="00BD1484" w:rsidRPr="00BD1484" w:rsidTr="00BD1484">
        <w:trPr>
          <w:gridAfter w:val="1"/>
          <w:wAfter w:w="1327" w:type="dxa"/>
          <w:trHeight w:val="6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674,21</w:t>
            </w:r>
          </w:p>
        </w:tc>
      </w:tr>
      <w:tr w:rsidR="00BD1484" w:rsidRPr="00BD1484" w:rsidTr="00BD1484">
        <w:trPr>
          <w:gridAfter w:val="1"/>
          <w:wAfter w:w="1327" w:type="dxa"/>
          <w:trHeight w:val="9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lastRenderedPageBreak/>
              <w:t>Муниципаль берәмлекләр бюджетларына гомуми характердагы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60001,19</w:t>
            </w:r>
          </w:p>
        </w:tc>
      </w:tr>
      <w:tr w:rsidR="00BD1484" w:rsidRPr="00BD1484" w:rsidTr="00BD1484">
        <w:trPr>
          <w:gridAfter w:val="1"/>
          <w:wAfter w:w="1327" w:type="dxa"/>
          <w:trHeight w:val="9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Россия Федерациясе субъектларының һәм муниципаль берәмлекләрнең бюджет тәэмин ителешен тигезләүгә дотацияләр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57594,79</w:t>
            </w:r>
          </w:p>
        </w:tc>
      </w:tr>
      <w:tr w:rsidR="00BD1484" w:rsidRPr="00BD1484" w:rsidTr="00BD1484">
        <w:trPr>
          <w:gridAfter w:val="1"/>
          <w:wAfter w:w="1327" w:type="dxa"/>
          <w:trHeight w:val="94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районнар составына керә торган җирлекләрнең бюджет тәэмин ителеше дәрәҗәсен тигезләү һәм муниципаль районнар составына керә торган җирлекләр бюджетларына бюджетара трансфертларның башка рәвешләрен бирү буенча муниципаль районнарның мәҗбүри мәҗбүри медицина иминияте вәкаләтләрен үтәгәндә барлыкка килә торган чыгым йөкләмәләрен финанслашу максатларында муниципаль районнар бюджетларына субсидияләр исәбеннән җирлекләрнең бюджет тәэмин ителешен тигезләүгә дотацияләр.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S0040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56585,79</w:t>
            </w:r>
          </w:p>
        </w:tc>
      </w:tr>
      <w:tr w:rsidR="00BD1484" w:rsidRPr="00BD1484" w:rsidTr="00BD1484">
        <w:trPr>
          <w:gridAfter w:val="1"/>
          <w:wAfter w:w="1327" w:type="dxa"/>
          <w:trHeight w:val="31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sz w:val="24"/>
                <w:szCs w:val="24"/>
                <w:lang w:val="tt"/>
              </w:rPr>
              <w:t>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S0040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56585,79</w:t>
            </w:r>
          </w:p>
        </w:tc>
      </w:tr>
      <w:tr w:rsidR="00BD1484" w:rsidRPr="00BD1484" w:rsidTr="00BD1484">
        <w:trPr>
          <w:gridAfter w:val="1"/>
          <w:wAfter w:w="1327" w:type="dxa"/>
          <w:trHeight w:val="74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99 0 00 80060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1009,00</w:t>
            </w:r>
          </w:p>
        </w:tc>
      </w:tr>
      <w:tr w:rsidR="00BD1484" w:rsidRPr="00BD1484" w:rsidTr="00BD1484">
        <w:trPr>
          <w:gridAfter w:val="1"/>
          <w:wAfter w:w="1327" w:type="dxa"/>
          <w:trHeight w:val="47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99 0 00 80060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1009,00</w:t>
            </w:r>
          </w:p>
        </w:tc>
      </w:tr>
      <w:tr w:rsidR="00BD1484" w:rsidRPr="00BD1484" w:rsidTr="00BD1484">
        <w:trPr>
          <w:gridAfter w:val="1"/>
          <w:wAfter w:w="1327" w:type="dxa"/>
          <w:trHeight w:val="56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Гомуми характердагы 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2406,40</w:t>
            </w:r>
          </w:p>
        </w:tc>
      </w:tr>
      <w:tr w:rsidR="00BD1484" w:rsidRPr="00BD1484" w:rsidTr="00BD1484">
        <w:trPr>
          <w:gridAfter w:val="1"/>
          <w:wAfter w:w="1327" w:type="dxa"/>
          <w:trHeight w:val="32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2406,40</w:t>
            </w:r>
          </w:p>
        </w:tc>
      </w:tr>
      <w:tr w:rsidR="00BD1484" w:rsidRPr="00BD1484" w:rsidTr="00BD1484">
        <w:trPr>
          <w:gridAfter w:val="1"/>
          <w:wAfter w:w="1327" w:type="dxa"/>
          <w:trHeight w:val="37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99 0 00 25151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2406,00</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Мамадыш муниципаль районының башкарма комитеты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50029,79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sz w:val="24"/>
                <w:szCs w:val="24"/>
                <w:lang w:val="tt"/>
              </w:rPr>
              <w:t>Гомумдәүләт мәсьәләләре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35107,27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lastRenderedPageBreak/>
              <w:t>Башкарма хакимият органнары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13824,47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Билгеләнгән функцияләр өлкәсендә җитәкчелек һәм идарә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13824,47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Башкарма хакимиятнең үзәк аппараты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13824,47</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10700,33</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3103,77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20,37</w:t>
            </w:r>
          </w:p>
        </w:tc>
      </w:tr>
      <w:tr w:rsidR="00BD1484" w:rsidRPr="00BD1484" w:rsidTr="00BD1484">
        <w:trPr>
          <w:gridAfter w:val="1"/>
          <w:wAfter w:w="1327" w:type="dxa"/>
          <w:trHeight w:val="114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bCs/>
                <w:sz w:val="24"/>
                <w:szCs w:val="24"/>
              </w:rPr>
            </w:pPr>
            <w:r w:rsidRPr="00BD1484">
              <w:rPr>
                <w:bCs/>
                <w:sz w:val="24"/>
                <w:szCs w:val="24"/>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1,20</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990 00 51200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 гомумдәүләт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21281,60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Опека һәм попечительлек өлкәсендә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03 5 03 25330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796,53</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03 5 03 25330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796,53</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Архив</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787,52</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08 Е 0144020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787,52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"2021-2025 елларга Мамадыш муниципаль районында коррупциягә каршы сәясәтне гамәлгә ашыру" муниципаль программасы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lastRenderedPageBreak/>
              <w:t>Программа чараларын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99 0 00 2043</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31,60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Мөлкәткә салым һәм җир салымы түләү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3598,51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99 0 00 02950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3598,51</w:t>
            </w:r>
          </w:p>
        </w:tc>
      </w:tr>
      <w:tr w:rsidR="00BD1484" w:rsidRPr="00BD1484" w:rsidTr="00BD1484">
        <w:trPr>
          <w:gridAfter w:val="1"/>
          <w:wAfter w:w="1327" w:type="dxa"/>
          <w:trHeight w:val="94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508,19</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502,97</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 xml:space="preserve">Административ комиссияләр төзү һәм аларның эшчәнлеген оештыру буенча дәүләт вәкаләтләрен гамәлгә ашыру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259,71</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248,02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99 0 00 25270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Архив эше өлкәсендә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99 0 00 25340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20,95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99 0 00 25340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3,40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99 0 00 25340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17,55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Граждан хәле актларын дәүләт теркәве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Граждан хәле актларын дәүләт теркәвенә алу бюджет феды акчалары исәбеннән.</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99 0 00 59300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797,05</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99 0 00 59300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534,44</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99 0 00 59300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262,60</w:t>
            </w:r>
          </w:p>
        </w:tc>
      </w:tr>
      <w:tr w:rsidR="00BD1484" w:rsidRPr="00BD1484" w:rsidTr="00BD1484">
        <w:trPr>
          <w:gridAfter w:val="1"/>
          <w:wAfter w:w="1327" w:type="dxa"/>
          <w:trHeight w:val="28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sz w:val="24"/>
                <w:szCs w:val="24"/>
              </w:rPr>
            </w:pPr>
            <w:r w:rsidRPr="00BD1484">
              <w:rPr>
                <w:bCs/>
                <w:i/>
                <w:sz w:val="24"/>
                <w:szCs w:val="24"/>
                <w:lang w:val="tt"/>
              </w:rPr>
              <w:t>Башка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14475,40</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8824,03</w:t>
            </w:r>
          </w:p>
        </w:tc>
      </w:tr>
      <w:tr w:rsidR="00BD1484" w:rsidRPr="00BD1484" w:rsidTr="00BD1484">
        <w:trPr>
          <w:gridAfter w:val="1"/>
          <w:wAfter w:w="1327" w:type="dxa"/>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Чаралар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4349,14</w:t>
            </w:r>
          </w:p>
        </w:tc>
      </w:tr>
      <w:tr w:rsidR="00BD1484" w:rsidRPr="00BD1484" w:rsidTr="00BD1484">
        <w:trPr>
          <w:gridAfter w:val="1"/>
          <w:wAfter w:w="1327" w:type="dxa"/>
          <w:trHeight w:val="21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Дәүләт хакимияте органнарының (дәүләт органнарының) яисә әлеге органнарның вазыйфаи затларының законсыз гамәлләре (гамәл кылмавы) нәтиҗәсендә, шулай ук казна учреждениеләре эшчәнлеге нәтиҗәсендә китерелгән зыянны каплау буенча Россия Федерациясе суд актларын һәм дөнья килешүләрен башкару</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1302,25</w:t>
            </w:r>
          </w:p>
        </w:tc>
      </w:tr>
      <w:tr w:rsidR="00BD1484" w:rsidRPr="00BD1484" w:rsidTr="00BD1484">
        <w:trPr>
          <w:gridAfter w:val="1"/>
          <w:wAfter w:w="1327" w:type="dxa"/>
          <w:trHeight w:val="36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хезмәткәрләрне диагностикалау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6,14</w:t>
            </w:r>
          </w:p>
        </w:tc>
      </w:tr>
      <w:tr w:rsidR="00BD1484" w:rsidRPr="00BD1484" w:rsidTr="00BD1484">
        <w:trPr>
          <w:gridAfter w:val="1"/>
          <w:wAfter w:w="1327" w:type="dxa"/>
          <w:trHeight w:val="54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6,14</w:t>
            </w:r>
          </w:p>
        </w:tc>
      </w:tr>
      <w:tr w:rsidR="00BD1484" w:rsidRPr="00BD1484" w:rsidTr="00BD1484">
        <w:trPr>
          <w:gridAfter w:val="1"/>
          <w:wAfter w:w="1327" w:type="dxa"/>
          <w:trHeight w:val="71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Милли иминлек һәм хокук саклау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2238,88</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i/>
                <w:iCs/>
                <w:sz w:val="24"/>
                <w:szCs w:val="24"/>
              </w:rPr>
            </w:pPr>
            <w:r w:rsidRPr="00BD1484">
              <w:rPr>
                <w:bCs/>
                <w:i/>
                <w:iCs/>
                <w:sz w:val="24"/>
                <w:szCs w:val="24"/>
                <w:lang w:val="tt"/>
              </w:rPr>
              <w:t>Милли иминлек һәм хокук саклау өлкәсендә башка мәсьәләләр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2238,88</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«2014-2020 елларга Татарстан Республикасында   хокук бозуларны һәм җинаятьләрне профилактикалау эшчәнлеген оештыру» ярдәмче программасы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060 00 10990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2238,88</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060 00 10991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2238,88</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Милли икътисад</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lastRenderedPageBreak/>
              <w:t>Авыл хуҗалыгы һәм балыкчылык</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rFonts w:ascii="Calibri" w:hAnsi="Calibri" w:cs="Arial"/>
                <w:sz w:val="24"/>
                <w:szCs w:val="24"/>
              </w:rPr>
            </w:pPr>
            <w:r w:rsidRPr="00BD1484">
              <w:rPr>
                <w:rFonts w:ascii="Calibri" w:hAnsi="Calibri" w:cs="Arial"/>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rFonts w:ascii="Calibri" w:hAnsi="Calibri" w:cs="Arial"/>
                <w:sz w:val="24"/>
                <w:szCs w:val="24"/>
              </w:rPr>
            </w:pPr>
            <w:r w:rsidRPr="00BD1484">
              <w:rPr>
                <w:rFonts w:ascii="Calibri" w:hAnsi="Calibri" w:cs="Arial"/>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31,00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14 2 09 25360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rFonts w:ascii="Calibri" w:hAnsi="Calibri" w:cs="Arial"/>
                <w:sz w:val="24"/>
                <w:szCs w:val="24"/>
              </w:rPr>
            </w:pPr>
            <w:r w:rsidRPr="00BD1484">
              <w:rPr>
                <w:rFonts w:ascii="Calibri" w:hAnsi="Calibri" w:cs="Arial"/>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05</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14 2 09 25360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31,00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sz w:val="24"/>
                <w:szCs w:val="24"/>
              </w:rPr>
            </w:pPr>
            <w:r w:rsidRPr="00BD1484">
              <w:rPr>
                <w:bCs/>
                <w:sz w:val="24"/>
                <w:szCs w:val="24"/>
                <w:lang w:val="tt"/>
              </w:rPr>
              <w:t>Торак-коммуналь хуҗалык</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4040,00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bCs/>
                <w:sz w:val="24"/>
                <w:szCs w:val="24"/>
              </w:rPr>
            </w:pPr>
            <w:r w:rsidRPr="00BD1484">
              <w:rPr>
                <w:bCs/>
                <w:sz w:val="24"/>
                <w:szCs w:val="24"/>
                <w:lang w:val="tt"/>
              </w:rPr>
              <w:t>Төзекләндерү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4040,00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Авыл территорияләрен комплекслы үстерү чараларын гамәлгә ашыруга финанслашу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7 04 L5760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4040,00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Башка бюджетара трансфертлар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05</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 7 04 L5760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4040,00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Сәламәтлек саклау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Санитар-эпидемиологик иминлек</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i/>
                <w:iCs/>
                <w:sz w:val="24"/>
                <w:szCs w:val="24"/>
              </w:rPr>
            </w:pPr>
            <w:r w:rsidRPr="00BD1484">
              <w:rPr>
                <w:bCs/>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эпидемиягә каршы чаралар уздыру буенча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011 02 02110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011 02 02110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357,66</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Социаль сәясәт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7840,30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Халыкны социаль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6130,00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Социаль ярдәм</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6130,00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Социаль ярдәмнең башка төрләрен күрсәтү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03 1 02 05500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6130,00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03 1 01 05530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6130,00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Яшь гаиләләрне торак белән тәэмин итү чараларын гамәлгә ашыруга финанслашу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 1 01 L4970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1161,20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sz w:val="24"/>
                <w:szCs w:val="24"/>
                <w:lang w:val="tt"/>
              </w:rPr>
              <w:t>Социаль тәэмин итү һәм халыкка башка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 1 01 L4970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1161,20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Социаль сәясәт өлкәсендәге гамәлләр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031 01 05410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549,10</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031 01 05410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549,10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Массакүләм мәгълүмат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414,69</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Телевидение һәм радиотапшырулар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158,10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Телерадиокампания субсидиясе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99 0 00 45310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158,10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ассигнованиеләр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99 0 00 45310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1583,10</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Вакытлы матбугат һәм нәшриятлар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256,59</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Массакүләм мәгълүмат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99 0 00 45510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256,59</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бюджетара ассигнованиеләр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900</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12</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99 0 00 45510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256,59</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lastRenderedPageBreak/>
              <w:t>"Мәгариф бүлеге" МКУ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637416,70</w:t>
            </w:r>
          </w:p>
        </w:tc>
      </w:tr>
      <w:tr w:rsidR="00BD1484" w:rsidRPr="00BD1484" w:rsidTr="00BD1484">
        <w:trPr>
          <w:gridAfter w:val="1"/>
          <w:wAfter w:w="1327" w:type="dxa"/>
          <w:trHeight w:val="3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Гомумдәүләт мәсьәләләре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1092,27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Башкарма хакимият органнары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1088,36</w:t>
            </w:r>
          </w:p>
        </w:tc>
      </w:tr>
      <w:tr w:rsidR="00BD1484" w:rsidRPr="00BD1484" w:rsidTr="00BD1484">
        <w:trPr>
          <w:gridAfter w:val="1"/>
          <w:wAfter w:w="1327" w:type="dxa"/>
          <w:trHeight w:val="46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Мәгариф өлкәсендә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02 2 10 25302</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218,54</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02 2 10 25302</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218,54</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869,82</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Башкарма хакимиятнең үзәк аппараты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869,82</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869,82</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Мәгариф</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624743,44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Мәктәпкәчә белем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153724,41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Белем бирүне үстерү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153724,41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 xml:space="preserve">Мәктәпкәчә белем бирүне үстерү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153724,41</w:t>
            </w:r>
          </w:p>
        </w:tc>
      </w:tr>
      <w:tr w:rsidR="00BD1484" w:rsidRPr="00BD1484" w:rsidTr="00BD1484">
        <w:trPr>
          <w:gridAfter w:val="1"/>
          <w:wAfter w:w="1327" w:type="dxa"/>
          <w:trHeight w:val="12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color w:val="000000"/>
                <w:sz w:val="24"/>
                <w:szCs w:val="24"/>
              </w:rPr>
            </w:pPr>
            <w:r w:rsidRPr="00BD1484">
              <w:rPr>
                <w:i/>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43392,80</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02 1 01 25370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43392,80</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02 1 01 25370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43392,80</w:t>
            </w:r>
          </w:p>
        </w:tc>
      </w:tr>
      <w:tr w:rsidR="00BD1484" w:rsidRPr="00BD1484" w:rsidTr="00BD1484">
        <w:trPr>
          <w:gridAfter w:val="1"/>
          <w:wAfter w:w="1327" w:type="dxa"/>
          <w:trHeight w:val="300"/>
        </w:trPr>
        <w:tc>
          <w:tcPr>
            <w:tcW w:w="4253" w:type="dxa"/>
            <w:tcBorders>
              <w:top w:val="nil"/>
              <w:left w:val="single" w:sz="4" w:space="0" w:color="auto"/>
              <w:bottom w:val="nil"/>
              <w:right w:val="single" w:sz="4" w:space="0" w:color="auto"/>
            </w:tcBorders>
            <w:shd w:val="clear" w:color="auto" w:fill="auto"/>
            <w:vAlign w:val="bottom"/>
            <w:hideMark/>
          </w:tcPr>
          <w:p w:rsidR="00BD1484" w:rsidRPr="00BD1484" w:rsidRDefault="00BD1484" w:rsidP="00D02E7B">
            <w:pPr>
              <w:jc w:val="both"/>
              <w:rPr>
                <w:i/>
                <w:iCs/>
                <w:sz w:val="24"/>
                <w:szCs w:val="24"/>
              </w:rPr>
            </w:pPr>
            <w:r w:rsidRPr="00BD1484">
              <w:rPr>
                <w:i/>
                <w:iCs/>
                <w:sz w:val="24"/>
                <w:szCs w:val="24"/>
                <w:lang w:val="tt"/>
              </w:rPr>
              <w:t xml:space="preserve"> Мәктәпкәчә белем бирүне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02 1 03 00000</w:t>
            </w:r>
          </w:p>
        </w:tc>
        <w:tc>
          <w:tcPr>
            <w:tcW w:w="768" w:type="dxa"/>
            <w:gridSpan w:val="2"/>
            <w:tcBorders>
              <w:top w:val="nil"/>
              <w:left w:val="nil"/>
              <w:bottom w:val="nil"/>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r>
      <w:tr w:rsidR="00BD1484" w:rsidRPr="00BD1484" w:rsidTr="00BD1484">
        <w:trPr>
          <w:gridAfter w:val="1"/>
          <w:wAfter w:w="1327" w:type="dxa"/>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Мәктәпкәчә белем бирү оешмаларын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02 1 03 42000</w:t>
            </w:r>
          </w:p>
        </w:tc>
        <w:tc>
          <w:tcPr>
            <w:tcW w:w="768"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5227,88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color w:val="000000"/>
                <w:sz w:val="24"/>
                <w:szCs w:val="24"/>
              </w:rPr>
            </w:pPr>
            <w:r w:rsidRPr="00BD1484">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02 1 03 42000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5227,88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color w:val="000000"/>
                <w:sz w:val="24"/>
                <w:szCs w:val="24"/>
              </w:rPr>
            </w:pPr>
            <w:r w:rsidRPr="00BD1484">
              <w:rPr>
                <w:sz w:val="24"/>
                <w:szCs w:val="24"/>
                <w:lang w:val="tt"/>
              </w:rPr>
              <w:lastRenderedPageBreak/>
              <w:t>Белем бирү субсидияләре исәбеннән мәктәпкәчә белем бирү оешмаларын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p w:rsidR="00BD1484" w:rsidRPr="00BD1484" w:rsidRDefault="00BD1484" w:rsidP="00D02E7B">
            <w:pPr>
              <w:jc w:val="center"/>
              <w:rPr>
                <w:sz w:val="24"/>
                <w:szCs w:val="24"/>
                <w:lang w:val="en-US"/>
              </w:rPr>
            </w:pPr>
            <w:r w:rsidRPr="00BD1484">
              <w:rPr>
                <w:sz w:val="24"/>
                <w:szCs w:val="24"/>
                <w:lang w:val="tt"/>
              </w:rPr>
              <w:t>02 1 03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105044,05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color w:val="000000"/>
                <w:sz w:val="24"/>
                <w:szCs w:val="24"/>
              </w:rPr>
            </w:pPr>
            <w:r w:rsidRPr="00BD1484">
              <w:rPr>
                <w:color w:val="000000"/>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lang w:val="en-US"/>
              </w:rPr>
            </w:pPr>
          </w:p>
          <w:p w:rsidR="00BD1484" w:rsidRPr="00BD1484" w:rsidRDefault="00BD1484" w:rsidP="00D02E7B">
            <w:pPr>
              <w:rPr>
                <w:sz w:val="24"/>
                <w:szCs w:val="24"/>
                <w:lang w:val="en-US"/>
              </w:rPr>
            </w:pPr>
            <w:r w:rsidRPr="00BD1484">
              <w:rPr>
                <w:sz w:val="24"/>
                <w:szCs w:val="24"/>
                <w:lang w:val="tt"/>
              </w:rPr>
              <w:t>02 1 03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lang w:val="en-US"/>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105044,05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Мәгариф өлкәсендә мәктәпкәчә мәгариф оешмаларында яшь белгечләргә ярдәм итүгә юнәлдерелгән чаралар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lang w:val="en-US"/>
              </w:rPr>
            </w:pPr>
            <w:r w:rsidRPr="00BD1484">
              <w:rPr>
                <w:sz w:val="24"/>
                <w:szCs w:val="24"/>
                <w:lang w:val="tt"/>
              </w:rPr>
              <w:t>02 1 04 43625</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59,68</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lang w:val="en-US"/>
              </w:rPr>
            </w:pPr>
            <w:r w:rsidRPr="00BD1484">
              <w:rPr>
                <w:sz w:val="24"/>
                <w:szCs w:val="24"/>
                <w:lang w:val="tt"/>
              </w:rPr>
              <w:t>02 1 04 43625</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59,68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Гомуми белем</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 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xml:space="preserve">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420490,25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iCs/>
                <w:sz w:val="24"/>
                <w:szCs w:val="24"/>
              </w:rPr>
            </w:pPr>
            <w:r w:rsidRPr="00BD1484">
              <w:rPr>
                <w:i/>
                <w:iCs/>
                <w:sz w:val="24"/>
                <w:szCs w:val="24"/>
                <w:lang w:val="tt"/>
              </w:rPr>
              <w:t>Гомуми белем бирү оешмаларында яшь белгечләргә ярдәм итүгә юнәлдерелгән мәгариф өлкәсендәге гамәлләр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717"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02 1 04 43624</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211,20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717" w:type="dxa"/>
            <w:gridSpan w:val="2"/>
            <w:tcBorders>
              <w:top w:val="nil"/>
              <w:left w:val="nil"/>
              <w:bottom w:val="single" w:sz="4" w:space="0" w:color="auto"/>
              <w:right w:val="single" w:sz="4" w:space="0" w:color="auto"/>
            </w:tcBorders>
            <w:shd w:val="clear" w:color="auto" w:fill="auto"/>
            <w:hideMark/>
          </w:tcPr>
          <w:p w:rsidR="00BD1484" w:rsidRPr="00BD1484" w:rsidRDefault="00BD1484" w:rsidP="00D02E7B">
            <w:pPr>
              <w:rPr>
                <w:sz w:val="24"/>
                <w:szCs w:val="24"/>
              </w:rPr>
            </w:pPr>
          </w:p>
          <w:p w:rsidR="00BD1484" w:rsidRPr="00BD1484" w:rsidRDefault="00BD1484" w:rsidP="00D02E7B">
            <w:pPr>
              <w:rPr>
                <w:sz w:val="24"/>
                <w:szCs w:val="24"/>
              </w:rPr>
            </w:pPr>
          </w:p>
          <w:p w:rsidR="00BD1484" w:rsidRPr="00BD1484" w:rsidRDefault="00BD1484" w:rsidP="00D02E7B">
            <w:pPr>
              <w:rPr>
                <w:sz w:val="24"/>
                <w:szCs w:val="24"/>
              </w:rPr>
            </w:pPr>
            <w:r w:rsidRPr="00BD1484">
              <w:rPr>
                <w:sz w:val="24"/>
                <w:szCs w:val="24"/>
                <w:lang w:val="tt"/>
              </w:rPr>
              <w:t>02 1 04 43624</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211,20</w:t>
            </w:r>
          </w:p>
        </w:tc>
      </w:tr>
      <w:tr w:rsidR="00BD1484" w:rsidRPr="00BD1484" w:rsidTr="00BD1484">
        <w:trPr>
          <w:gridAfter w:val="1"/>
          <w:wAfter w:w="1327"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color w:val="000000"/>
                <w:sz w:val="24"/>
                <w:szCs w:val="24"/>
              </w:rPr>
            </w:pPr>
            <w:r w:rsidRPr="00BD1484">
              <w:rPr>
                <w:i/>
                <w:color w:val="000000"/>
                <w:sz w:val="24"/>
                <w:szCs w:val="24"/>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02 2 02 42100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sz w:val="24"/>
                <w:szCs w:val="24"/>
              </w:rPr>
            </w:pPr>
            <w:r w:rsidRPr="00BD1484">
              <w:rPr>
                <w:i/>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10523,17</w:t>
            </w:r>
          </w:p>
        </w:tc>
      </w:tr>
      <w:tr w:rsidR="00BD1484" w:rsidRPr="00BD1484" w:rsidTr="00BD1484">
        <w:trPr>
          <w:gridAfter w:val="1"/>
          <w:wAfter w:w="1327"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02 2 02 42100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10523,17</w:t>
            </w:r>
          </w:p>
        </w:tc>
      </w:tr>
      <w:tr w:rsidR="00BD1484" w:rsidRPr="00BD1484" w:rsidTr="00BD1484">
        <w:trPr>
          <w:gridAfter w:val="1"/>
          <w:wAfter w:w="1327" w:type="dxa"/>
          <w:trHeight w:val="27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color w:val="000000"/>
                <w:sz w:val="24"/>
                <w:szCs w:val="24"/>
                <w:lang w:val="tt"/>
              </w:rPr>
              <w:t>Мәгариф буенча субсидияләр исәбеннән гомуми белем бирү оешмаларын үстерү</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183622,03</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02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183622,03</w:t>
            </w:r>
          </w:p>
        </w:tc>
      </w:tr>
      <w:tr w:rsidR="00BD1484" w:rsidRPr="00BD1484" w:rsidTr="00BD1484">
        <w:trPr>
          <w:gridAfter w:val="1"/>
          <w:wAfter w:w="1327" w:type="dxa"/>
          <w:trHeight w:val="2400"/>
        </w:trPr>
        <w:tc>
          <w:tcPr>
            <w:tcW w:w="4253" w:type="dxa"/>
            <w:tcBorders>
              <w:top w:val="nil"/>
              <w:left w:val="single" w:sz="4" w:space="0" w:color="auto"/>
              <w:bottom w:val="nil"/>
              <w:right w:val="single" w:sz="4" w:space="0" w:color="auto"/>
            </w:tcBorders>
            <w:shd w:val="clear" w:color="auto" w:fill="auto"/>
            <w:vAlign w:val="bottom"/>
            <w:hideMark/>
          </w:tcPr>
          <w:p w:rsidR="00BD1484" w:rsidRPr="00BD1484" w:rsidRDefault="00BD1484" w:rsidP="00D02E7B">
            <w:pPr>
              <w:jc w:val="both"/>
              <w:rPr>
                <w:i/>
                <w:color w:val="000000"/>
                <w:sz w:val="24"/>
                <w:szCs w:val="24"/>
              </w:rPr>
            </w:pPr>
            <w:r w:rsidRPr="00BD1484">
              <w:rPr>
                <w:i/>
                <w:color w:val="000000"/>
                <w:sz w:val="24"/>
                <w:szCs w:val="24"/>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02 0 80 00000</w:t>
            </w:r>
          </w:p>
        </w:tc>
        <w:tc>
          <w:tcPr>
            <w:tcW w:w="768" w:type="dxa"/>
            <w:gridSpan w:val="2"/>
            <w:tcBorders>
              <w:top w:val="nil"/>
              <w:left w:val="nil"/>
              <w:bottom w:val="nil"/>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200399,40</w:t>
            </w:r>
          </w:p>
        </w:tc>
      </w:tr>
      <w:tr w:rsidR="00BD1484" w:rsidRPr="00BD1484" w:rsidTr="00BD1484">
        <w:trPr>
          <w:gridAfter w:val="1"/>
          <w:wAfter w:w="1327" w:type="dxa"/>
          <w:trHeight w:val="6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02 2 08 25280</w:t>
            </w:r>
          </w:p>
        </w:tc>
        <w:tc>
          <w:tcPr>
            <w:tcW w:w="768" w:type="dxa"/>
            <w:gridSpan w:val="2"/>
            <w:tcBorders>
              <w:top w:val="single" w:sz="4" w:space="0" w:color="auto"/>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200399,40</w:t>
            </w:r>
          </w:p>
        </w:tc>
      </w:tr>
      <w:tr w:rsidR="00BD1484" w:rsidRPr="00BD1484" w:rsidTr="00BD1484">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02 2 08 53031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17123,97</w:t>
            </w:r>
          </w:p>
        </w:tc>
        <w:tc>
          <w:tcPr>
            <w:tcW w:w="1327" w:type="dxa"/>
            <w:shd w:val="clear" w:color="auto" w:fill="auto"/>
            <w:vAlign w:val="bottom"/>
          </w:tcPr>
          <w:p w:rsidR="00BD1484" w:rsidRPr="00BD1484" w:rsidRDefault="00BD1484" w:rsidP="00D02E7B">
            <w:pPr>
              <w:jc w:val="center"/>
              <w:rPr>
                <w:bCs/>
                <w:sz w:val="24"/>
                <w:szCs w:val="24"/>
              </w:rPr>
            </w:pPr>
          </w:p>
        </w:tc>
      </w:tr>
      <w:tr w:rsidR="00BD1484" w:rsidRPr="00BD1484" w:rsidTr="00BD1484">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02 2 08 53031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17123,97</w:t>
            </w:r>
          </w:p>
        </w:tc>
        <w:tc>
          <w:tcPr>
            <w:tcW w:w="1327" w:type="dxa"/>
            <w:shd w:val="clear" w:color="auto" w:fill="auto"/>
            <w:vAlign w:val="bottom"/>
          </w:tcPr>
          <w:p w:rsidR="00BD1484" w:rsidRPr="00BD1484" w:rsidRDefault="00BD1484" w:rsidP="00D02E7B">
            <w:pPr>
              <w:jc w:val="center"/>
              <w:rPr>
                <w:bCs/>
                <w:sz w:val="24"/>
                <w:szCs w:val="24"/>
              </w:rPr>
            </w:pPr>
          </w:p>
        </w:tc>
      </w:tr>
      <w:tr w:rsidR="00BD1484" w:rsidRPr="00BD1484" w:rsidTr="00BD1484">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L3040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8610,49</w:t>
            </w:r>
          </w:p>
        </w:tc>
        <w:tc>
          <w:tcPr>
            <w:tcW w:w="1327" w:type="dxa"/>
            <w:shd w:val="clear" w:color="auto" w:fill="auto"/>
            <w:vAlign w:val="bottom"/>
          </w:tcPr>
          <w:p w:rsidR="00BD1484" w:rsidRPr="00BD1484" w:rsidRDefault="00BD1484" w:rsidP="00D02E7B">
            <w:pPr>
              <w:jc w:val="center"/>
              <w:rPr>
                <w:bCs/>
                <w:sz w:val="24"/>
                <w:szCs w:val="24"/>
              </w:rPr>
            </w:pPr>
          </w:p>
        </w:tc>
      </w:tr>
      <w:tr w:rsidR="00BD1484" w:rsidRPr="00BD1484" w:rsidTr="00BD1484">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L3040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8610,49</w:t>
            </w:r>
          </w:p>
        </w:tc>
        <w:tc>
          <w:tcPr>
            <w:tcW w:w="1327" w:type="dxa"/>
            <w:shd w:val="clear" w:color="auto" w:fill="auto"/>
            <w:vAlign w:val="bottom"/>
          </w:tcPr>
          <w:p w:rsidR="00BD1484" w:rsidRPr="00BD1484" w:rsidRDefault="00BD1484" w:rsidP="00D02E7B">
            <w:pPr>
              <w:jc w:val="center"/>
              <w:rPr>
                <w:bCs/>
                <w:sz w:val="24"/>
                <w:szCs w:val="24"/>
              </w:rPr>
            </w:pP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color w:val="000000"/>
                <w:sz w:val="24"/>
                <w:szCs w:val="24"/>
              </w:rPr>
            </w:pPr>
            <w:r w:rsidRPr="00BD1484">
              <w:rPr>
                <w:bCs/>
                <w:i/>
                <w:iCs/>
                <w:color w:val="000000"/>
                <w:sz w:val="24"/>
                <w:szCs w:val="24"/>
                <w:lang w:val="tt"/>
              </w:rPr>
              <w:t>Өстәмә белем бирүне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24713,65</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 xml:space="preserve">Балаларга өстәмә белем бирүне оештыру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24713,65</w:t>
            </w:r>
          </w:p>
        </w:tc>
      </w:tr>
      <w:tr w:rsidR="00BD1484" w:rsidRPr="00BD1484" w:rsidTr="00BD1484">
        <w:trPr>
          <w:gridAfter w:val="1"/>
          <w:wAfter w:w="1327" w:type="dxa"/>
          <w:trHeight w:val="88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i/>
                <w:iCs/>
                <w:color w:val="000000"/>
                <w:sz w:val="24"/>
                <w:szCs w:val="24"/>
                <w:lang w:val="tt"/>
              </w:rPr>
              <w:t>Өстәмә гомуми белем бирү программаларын гамәлгә ашыра торган күппрофильле өстәмә белем бирү оешмаларын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02 3 01 42310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4358,64</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02 3 01 42310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4358,64</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color w:val="000000"/>
                <w:sz w:val="24"/>
                <w:szCs w:val="24"/>
                <w:lang w:val="tt"/>
              </w:rPr>
              <w:t>Өстәмә белем бирү учреждениеләрен мәгариф субсидияләре исәбеннән үстерү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20355,01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3 01 S0050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20355,01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Мәгариф өлкәсендә башка мәсьәләләр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25815,12</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lastRenderedPageBreak/>
              <w:t>Мәгариф учреждениеләрен мәгълүмати тәэмин итү буенча дәүләт функцияләрен гамәлгә ашыру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02 2 08 25301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4067,37</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02 2 08 25301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4067,37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i/>
                <w:iCs/>
                <w:color w:val="000000"/>
                <w:sz w:val="24"/>
                <w:szCs w:val="24"/>
                <w:lang w:val="tt"/>
              </w:rPr>
              <w:t>Татарстан Республикасында мәгарифне үстерүгә юнәлдерелгән чаралар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02 2 09 21110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56,15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02 2 09 21110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56,15</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color w:val="000000"/>
                <w:sz w:val="24"/>
                <w:szCs w:val="24"/>
              </w:rPr>
            </w:pPr>
            <w:r w:rsidRPr="00BD1484">
              <w:rPr>
                <w:i/>
                <w:iCs/>
                <w:color w:val="000000"/>
                <w:sz w:val="24"/>
                <w:szCs w:val="24"/>
                <w:lang w:val="tt"/>
              </w:rPr>
              <w:t>Балалар һәм яшьләр өчен чаралар үткәрү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4501,32</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1159,99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1587,12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02 2 09 43600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1754,22</w:t>
            </w:r>
          </w:p>
        </w:tc>
      </w:tr>
      <w:tr w:rsidR="00BD1484" w:rsidRPr="00BD1484" w:rsidTr="00BD1484">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sz w:val="24"/>
                <w:szCs w:val="24"/>
              </w:rPr>
            </w:pPr>
            <w:r w:rsidRPr="00BD1484">
              <w:rPr>
                <w:i/>
                <w:sz w:val="24"/>
                <w:szCs w:val="24"/>
                <w:lang w:val="tt"/>
              </w:rPr>
              <w:t>Татарстан Республикасында мәгарифне үстерүгә юнәлдерелгән чаралар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024 03 21110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1170,00</w:t>
            </w:r>
          </w:p>
        </w:tc>
        <w:tc>
          <w:tcPr>
            <w:tcW w:w="1327" w:type="dxa"/>
            <w:shd w:val="clear" w:color="auto" w:fill="auto"/>
            <w:vAlign w:val="bottom"/>
          </w:tcPr>
          <w:p w:rsidR="00BD1484" w:rsidRPr="00BD1484" w:rsidRDefault="00BD1484" w:rsidP="00D02E7B">
            <w:pPr>
              <w:jc w:val="center"/>
              <w:rPr>
                <w:bCs/>
                <w:sz w:val="24"/>
                <w:szCs w:val="24"/>
              </w:rPr>
            </w:pPr>
          </w:p>
        </w:tc>
      </w:tr>
      <w:tr w:rsidR="00BD1484" w:rsidRPr="00BD1484" w:rsidTr="00BD1484">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 xml:space="preserve">Стипендия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024 03 21110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1170,00</w:t>
            </w:r>
          </w:p>
        </w:tc>
        <w:tc>
          <w:tcPr>
            <w:tcW w:w="1327" w:type="dxa"/>
            <w:shd w:val="clear" w:color="auto" w:fill="auto"/>
            <w:vAlign w:val="bottom"/>
          </w:tcPr>
          <w:p w:rsidR="00BD1484" w:rsidRPr="00BD1484" w:rsidRDefault="00BD1484" w:rsidP="00D02E7B">
            <w:pPr>
              <w:jc w:val="center"/>
              <w:rPr>
                <w:bCs/>
                <w:sz w:val="24"/>
                <w:szCs w:val="24"/>
              </w:rPr>
            </w:pP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i/>
                <w:sz w:val="24"/>
                <w:szCs w:val="24"/>
              </w:rPr>
            </w:pPr>
            <w:r w:rsidRPr="00BD1484">
              <w:rPr>
                <w:i/>
                <w:sz w:val="24"/>
                <w:szCs w:val="24"/>
                <w:lang w:val="tt"/>
              </w:rPr>
              <w:t>Балаларның һәм яшьләрнең ялын, аларны сәламәтләндерүне, эш белән тәэмин итүне оештыру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i/>
                <w:iCs/>
                <w:sz w:val="24"/>
                <w:szCs w:val="24"/>
              </w:rPr>
            </w:pPr>
            <w:r w:rsidRPr="00BD1484">
              <w:rPr>
                <w:i/>
                <w:i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2307,47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38 1 01 22320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2307,47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Үзәкләштерелгән бухгалтерияләр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13712,81</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Ведомство буйсынуындагы учреждениеләр эшчәнлеген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13712,81</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10234,62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3328,40</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09</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02 5 02 45200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149,78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Социаль сәясәт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768"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11580,99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Гаиләне һәм балачакны саклау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11580,99</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Социаль ярдәм</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2403,84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Социаль ярдәмнең башка төрләрен күрсәтү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03 1 02 05510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2403,84</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03 1 02 05510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600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2403,84</w:t>
            </w:r>
          </w:p>
        </w:tc>
      </w:tr>
      <w:tr w:rsidR="00BD1484" w:rsidRPr="00BD1484" w:rsidTr="00BD1484">
        <w:trPr>
          <w:gridAfter w:val="1"/>
          <w:wAfter w:w="1327" w:type="dxa"/>
          <w:trHeight w:val="9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Мәктәпкәчә белем бирү программасын гамәлгә ашыручы мәгариф оешмаларында баланы карап торган һәм караган өчен компенсация</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03 5 01 13200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2287,89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03 5 01 13200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2287,89</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Тәрбиягә бала алучы гаиләгә тәрбиягә бала алучы балаларны тотуга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035 03 13110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2488,97</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035 03 13110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2488,97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Тәрбиягә бала алучы ата-ананы бүләкләү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035 03 13120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1540,42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Гражданнарны социаль тәэмин итү максатларында товарлар, эшләр,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035 03 13120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1540,42</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Балаларны матди карап торуга опекуннар гаиләләренә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035 03 13130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2859,86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D1484" w:rsidRPr="00BD1484" w:rsidRDefault="00BD1484" w:rsidP="00D02E7B">
            <w:pPr>
              <w:rPr>
                <w:sz w:val="24"/>
                <w:szCs w:val="24"/>
              </w:rPr>
            </w:pPr>
            <w:r w:rsidRPr="00BD1484">
              <w:rPr>
                <w:sz w:val="24"/>
                <w:szCs w:val="24"/>
                <w:lang w:val="tt"/>
              </w:rPr>
              <w:t>Ачык норматив йөкләмәләр буенча пособиеләр, компенсацияләр, социаль ярдәм чаралары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935</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04</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035 03 13130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2859,86</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Мамадыш муниципаль районы Советы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10054,20</w:t>
            </w:r>
          </w:p>
        </w:tc>
      </w:tr>
      <w:tr w:rsidR="00BD1484" w:rsidRPr="00BD1484" w:rsidTr="00BD1484">
        <w:trPr>
          <w:gridAfter w:val="1"/>
          <w:wAfter w:w="1327" w:type="dxa"/>
          <w:trHeight w:val="71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color w:val="000000"/>
                <w:sz w:val="24"/>
                <w:szCs w:val="24"/>
              </w:rPr>
            </w:pPr>
            <w:r w:rsidRPr="00BD1484">
              <w:rPr>
                <w:bCs/>
                <w:i/>
                <w:iCs/>
                <w:color w:val="000000"/>
                <w:sz w:val="24"/>
                <w:szCs w:val="24"/>
                <w:lang w:val="tt"/>
              </w:rPr>
              <w:t>Россия Федерациясе субъектының һәм муниципаль берәмлекнең югары вазыйфаи заты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1469,78</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1469,78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Муниципаль берәмлек башлыгы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99  0 00 2030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1469,78</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02</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99 0 00 02030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1469,78</w:t>
            </w:r>
          </w:p>
        </w:tc>
      </w:tr>
      <w:tr w:rsidR="00BD1484" w:rsidRPr="00BD1484" w:rsidTr="00BD1484">
        <w:trPr>
          <w:gridAfter w:val="1"/>
          <w:wAfter w:w="1327" w:type="dxa"/>
          <w:trHeight w:val="12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color w:val="000000"/>
                <w:sz w:val="24"/>
                <w:szCs w:val="24"/>
              </w:rPr>
            </w:pPr>
            <w:r w:rsidRPr="00BD1484">
              <w:rPr>
                <w:bCs/>
                <w:i/>
                <w:iCs/>
                <w:color w:val="000000"/>
                <w:sz w:val="24"/>
                <w:szCs w:val="24"/>
                <w:lang w:val="tt"/>
              </w:rPr>
              <w:t>Дәүләт хакимиятенең закон чыгару (вәкиллекле) органнары һәм муниципаль берәмлекләрнең вәкиллекле органнары эшчәнлеге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7077,91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7077,91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sz w:val="24"/>
                <w:szCs w:val="24"/>
              </w:rPr>
            </w:pPr>
            <w:r w:rsidRPr="00BD1484">
              <w:rPr>
                <w:sz w:val="24"/>
                <w:szCs w:val="24"/>
                <w:lang w:val="tt"/>
              </w:rPr>
              <w:t>Үзәк аппарат</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7077,91</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4945,16</w:t>
            </w:r>
          </w:p>
        </w:tc>
      </w:tr>
      <w:tr w:rsidR="00BD1484" w:rsidRPr="00BD1484" w:rsidTr="00BD1484">
        <w:trPr>
          <w:gridAfter w:val="1"/>
          <w:wAfter w:w="1327" w:type="dxa"/>
          <w:trHeight w:val="57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1983,48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149,27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i/>
                <w:iCs/>
                <w:sz w:val="24"/>
                <w:szCs w:val="24"/>
              </w:rPr>
            </w:pPr>
            <w:r w:rsidRPr="00BD1484">
              <w:rPr>
                <w:bCs/>
                <w:i/>
                <w:iCs/>
                <w:sz w:val="24"/>
                <w:szCs w:val="24"/>
                <w:lang w:val="tt"/>
              </w:rPr>
              <w:t>Башка гомумдәүләт чыгымнары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1506,51</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iCs/>
                <w:sz w:val="24"/>
                <w:szCs w:val="24"/>
              </w:rPr>
            </w:pPr>
            <w:r w:rsidRPr="00BD1484">
              <w:rPr>
                <w:i/>
                <w:iCs/>
                <w:sz w:val="24"/>
                <w:szCs w:val="24"/>
                <w:lang w:val="tt"/>
              </w:rPr>
              <w:t>Башка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1503,44</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1503,44</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i/>
                <w:sz w:val="24"/>
                <w:szCs w:val="24"/>
                <w:lang w:val="tt"/>
              </w:rPr>
              <w:t>Муниципаль хезмәткәрләрне диагностикалау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3,07</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936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99 0 00 97071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200</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3,07</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Контроль-хисап палатасы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bCs/>
                <w:sz w:val="24"/>
                <w:szCs w:val="24"/>
              </w:rPr>
            </w:pPr>
            <w:r w:rsidRPr="00BD1484">
              <w:rPr>
                <w:rFonts w:ascii="Arial" w:hAnsi="Arial" w:cs="Arial"/>
                <w:bCs/>
                <w:sz w:val="24"/>
                <w:szCs w:val="24"/>
                <w:lang w:val="tt"/>
              </w:rPr>
              <w:t>879,14</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bCs/>
                <w:i/>
                <w:iCs/>
                <w:sz w:val="24"/>
                <w:szCs w:val="24"/>
                <w:lang w:val="tt"/>
              </w:rPr>
              <w:t>Финанс, салым һәм таможня органнары һәм финанс (финанс-бюджет) күзәтчелеге органнары эшчәнлеген тәэмин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578,56</w:t>
            </w:r>
          </w:p>
        </w:tc>
      </w:tr>
      <w:tr w:rsidR="00BD1484" w:rsidRPr="00BD1484" w:rsidTr="00BD1484">
        <w:trPr>
          <w:gridAfter w:val="1"/>
          <w:wAfter w:w="1327" w:type="dxa"/>
          <w:trHeight w:val="48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sz w:val="24"/>
                <w:szCs w:val="24"/>
                <w:lang w:val="tt"/>
              </w:rPr>
              <w:t>Чыгымнарның программада каралмаган юнәлешләре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99 0 00 00000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rFonts w:ascii="Arial" w:hAnsi="Arial" w:cs="Arial"/>
                <w:sz w:val="24"/>
                <w:szCs w:val="24"/>
              </w:rPr>
            </w:pPr>
            <w:r w:rsidRPr="00BD1484">
              <w:rPr>
                <w:rFonts w:ascii="Arial" w:hAnsi="Arial" w:cs="Arial"/>
                <w:sz w:val="24"/>
                <w:szCs w:val="24"/>
                <w:lang w:val="tt"/>
              </w:rPr>
              <w:t>578,56</w:t>
            </w:r>
          </w:p>
        </w:tc>
      </w:tr>
      <w:tr w:rsidR="00BD1484" w:rsidRPr="00BD1484" w:rsidTr="00BD1484">
        <w:trPr>
          <w:gridAfter w:val="1"/>
          <w:wAfter w:w="1327" w:type="dxa"/>
          <w:trHeight w:val="317"/>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sz w:val="24"/>
                <w:szCs w:val="24"/>
              </w:rPr>
            </w:pPr>
            <w:r w:rsidRPr="00BD1484">
              <w:rPr>
                <w:i/>
                <w:sz w:val="24"/>
                <w:szCs w:val="24"/>
                <w:lang w:val="tt"/>
              </w:rPr>
              <w:t>Башкарма комитетның үзәк аппараты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578,56</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569,46</w:t>
            </w:r>
          </w:p>
        </w:tc>
      </w:tr>
      <w:tr w:rsidR="00BD1484" w:rsidRPr="00BD1484" w:rsidTr="00BD1484">
        <w:trPr>
          <w:gridAfter w:val="1"/>
          <w:wAfter w:w="1327" w:type="dxa"/>
          <w:trHeight w:val="6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Дәүләт (муниципаль) ихтыяҗлары өчен товарлар, эшләр һәм хезмәт күрсәтүләр сатып алу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200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3,14</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Башка бюджет ассигнованиеләре</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06</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99 0 00 02040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800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5,97</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i/>
                <w:iCs/>
                <w:sz w:val="24"/>
                <w:szCs w:val="24"/>
              </w:rPr>
            </w:pPr>
            <w:r w:rsidRPr="00BD1484">
              <w:rPr>
                <w:i/>
                <w:iCs/>
                <w:sz w:val="24"/>
                <w:szCs w:val="24"/>
                <w:lang w:val="tt"/>
              </w:rPr>
              <w:t>Башка түләүләр</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300,58</w:t>
            </w:r>
          </w:p>
        </w:tc>
      </w:tr>
      <w:tr w:rsidR="00BD1484" w:rsidRPr="00BD1484" w:rsidTr="00BD1484">
        <w:trPr>
          <w:gridAfter w:val="1"/>
          <w:wAfter w:w="1327" w:type="dxa"/>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966</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01</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13</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990 00 92350</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300,58</w:t>
            </w:r>
          </w:p>
        </w:tc>
      </w:tr>
      <w:tr w:rsidR="00BD1484" w:rsidRPr="00BD1484" w:rsidTr="00BD1484">
        <w:trPr>
          <w:gridAfter w:val="1"/>
          <w:wAfter w:w="1327" w:type="dxa"/>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"Мамадыш муниципаль районының УГЗ" МКУ</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bCs/>
                <w:sz w:val="24"/>
                <w:szCs w:val="24"/>
              </w:rPr>
            </w:pPr>
            <w:r w:rsidRPr="00BD1484">
              <w:rPr>
                <w:bCs/>
                <w:sz w:val="24"/>
                <w:szCs w:val="24"/>
                <w:lang w:val="tt"/>
              </w:rPr>
              <w:t>1427,91</w:t>
            </w:r>
          </w:p>
        </w:tc>
      </w:tr>
      <w:tr w:rsidR="00BD1484" w:rsidRPr="00BD1484" w:rsidTr="00BD1484">
        <w:trPr>
          <w:gridAfter w:val="1"/>
          <w:wAfter w:w="1327" w:type="dxa"/>
          <w:trHeight w:val="9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i/>
                <w:iCs/>
                <w:sz w:val="24"/>
                <w:szCs w:val="24"/>
              </w:rPr>
            </w:pPr>
            <w:r w:rsidRPr="00BD1484">
              <w:rPr>
                <w:i/>
                <w:iCs/>
                <w:sz w:val="24"/>
                <w:szCs w:val="24"/>
                <w:lang w:val="tt"/>
              </w:rPr>
              <w:t>Халыкны һәм территорияне табигый һәм техноген характердагы гадәттән тыш хәлләрдән саклау, гражданнар оборонасы</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1427,91</w:t>
            </w:r>
          </w:p>
        </w:tc>
      </w:tr>
      <w:tr w:rsidR="00BD1484" w:rsidRPr="00BD1484" w:rsidTr="00BD1484">
        <w:trPr>
          <w:gridAfter w:val="1"/>
          <w:wAfter w:w="1327" w:type="dxa"/>
          <w:trHeight w:val="84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color w:val="000000"/>
                <w:sz w:val="24"/>
                <w:szCs w:val="24"/>
              </w:rPr>
            </w:pPr>
            <w:r w:rsidRPr="00BD1484">
              <w:rPr>
                <w:color w:val="000000"/>
                <w:sz w:val="24"/>
                <w:szCs w:val="24"/>
                <w:lang w:val="tt"/>
              </w:rPr>
              <w:t>Гражданнар оборонасы һәм гадәттән тыш хәлләрдә яклау өлкәсендә чаралар оештыру һәм үткәрү белән идарә итү</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07 0 00 22671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rPr>
              <w:t> </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1427,91</w:t>
            </w:r>
          </w:p>
        </w:tc>
      </w:tr>
      <w:tr w:rsidR="00BD1484" w:rsidRPr="00BD1484" w:rsidTr="00BD1484">
        <w:trPr>
          <w:gridAfter w:val="1"/>
          <w:wAfter w:w="1327" w:type="dxa"/>
          <w:trHeight w:val="15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jc w:val="both"/>
              <w:rPr>
                <w:sz w:val="24"/>
                <w:szCs w:val="24"/>
              </w:rPr>
            </w:pPr>
            <w:r w:rsidRPr="00BD1484">
              <w:rPr>
                <w:sz w:val="24"/>
                <w:szCs w:val="24"/>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09"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968</w:t>
            </w:r>
          </w:p>
        </w:tc>
        <w:tc>
          <w:tcPr>
            <w:tcW w:w="60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03</w:t>
            </w:r>
          </w:p>
        </w:tc>
        <w:tc>
          <w:tcPr>
            <w:tcW w:w="532"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w:t>
            </w:r>
          </w:p>
        </w:tc>
        <w:tc>
          <w:tcPr>
            <w:tcW w:w="1717"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07 0 00 22671</w:t>
            </w:r>
          </w:p>
        </w:tc>
        <w:tc>
          <w:tcPr>
            <w:tcW w:w="768" w:type="dxa"/>
            <w:gridSpan w:val="2"/>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100</w:t>
            </w:r>
          </w:p>
        </w:tc>
        <w:tc>
          <w:tcPr>
            <w:tcW w:w="1626" w:type="dxa"/>
            <w:tcBorders>
              <w:top w:val="nil"/>
              <w:left w:val="nil"/>
              <w:bottom w:val="single" w:sz="4" w:space="0" w:color="auto"/>
              <w:right w:val="single" w:sz="4" w:space="0" w:color="auto"/>
            </w:tcBorders>
            <w:shd w:val="clear" w:color="auto" w:fill="auto"/>
            <w:vAlign w:val="bottom"/>
            <w:hideMark/>
          </w:tcPr>
          <w:p w:rsidR="00BD1484" w:rsidRPr="00BD1484" w:rsidRDefault="00BD1484" w:rsidP="00D02E7B">
            <w:pPr>
              <w:jc w:val="center"/>
              <w:rPr>
                <w:sz w:val="24"/>
                <w:szCs w:val="24"/>
              </w:rPr>
            </w:pPr>
            <w:r w:rsidRPr="00BD1484">
              <w:rPr>
                <w:sz w:val="24"/>
                <w:szCs w:val="24"/>
                <w:lang w:val="tt"/>
              </w:rPr>
              <w:t>1427,91</w:t>
            </w:r>
          </w:p>
        </w:tc>
      </w:tr>
      <w:tr w:rsidR="00BD1484" w:rsidRPr="00BD1484" w:rsidTr="00BD1484">
        <w:trPr>
          <w:gridAfter w:val="1"/>
          <w:wAfter w:w="1327" w:type="dxa"/>
          <w:trHeight w:val="3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D1484" w:rsidRPr="00BD1484" w:rsidRDefault="00BD1484" w:rsidP="00D02E7B">
            <w:pPr>
              <w:rPr>
                <w:bCs/>
                <w:sz w:val="24"/>
                <w:szCs w:val="24"/>
              </w:rPr>
            </w:pPr>
            <w:r w:rsidRPr="00BD1484">
              <w:rPr>
                <w:bCs/>
                <w:sz w:val="24"/>
                <w:szCs w:val="24"/>
                <w:lang w:val="tt"/>
              </w:rPr>
              <w:t>БАРЛЫК ЧЫГЫМНАР</w:t>
            </w:r>
          </w:p>
        </w:tc>
        <w:tc>
          <w:tcPr>
            <w:tcW w:w="709"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602"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532"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1717"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768" w:type="dxa"/>
            <w:gridSpan w:val="2"/>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rPr>
                <w:rFonts w:ascii="Arial" w:hAnsi="Arial" w:cs="Arial"/>
                <w:sz w:val="24"/>
                <w:szCs w:val="24"/>
              </w:rPr>
            </w:pPr>
            <w:r w:rsidRPr="00BD1484">
              <w:rPr>
                <w:rFonts w:ascii="Arial" w:hAnsi="Arial" w:cs="Arial"/>
                <w:sz w:val="24"/>
                <w:szCs w:val="24"/>
              </w:rPr>
              <w:t> </w:t>
            </w:r>
          </w:p>
        </w:tc>
        <w:tc>
          <w:tcPr>
            <w:tcW w:w="1626" w:type="dxa"/>
            <w:tcBorders>
              <w:top w:val="nil"/>
              <w:left w:val="nil"/>
              <w:bottom w:val="single" w:sz="4" w:space="0" w:color="auto"/>
              <w:right w:val="single" w:sz="4" w:space="0" w:color="auto"/>
            </w:tcBorders>
            <w:shd w:val="clear" w:color="auto" w:fill="auto"/>
            <w:noWrap/>
            <w:vAlign w:val="bottom"/>
            <w:hideMark/>
          </w:tcPr>
          <w:p w:rsidR="00BD1484" w:rsidRPr="00BD1484" w:rsidRDefault="00BD1484" w:rsidP="00D02E7B">
            <w:pPr>
              <w:jc w:val="center"/>
              <w:rPr>
                <w:bCs/>
                <w:sz w:val="24"/>
                <w:szCs w:val="24"/>
              </w:rPr>
            </w:pPr>
            <w:r w:rsidRPr="00BD1484">
              <w:rPr>
                <w:bCs/>
                <w:sz w:val="24"/>
                <w:szCs w:val="24"/>
                <w:lang w:val="tt"/>
              </w:rPr>
              <w:t>1053386,59</w:t>
            </w:r>
          </w:p>
        </w:tc>
      </w:tr>
    </w:tbl>
    <w:p w:rsidR="00BD1484" w:rsidRPr="00555BF4" w:rsidRDefault="00BD1484" w:rsidP="00BD1484"/>
    <w:p w:rsidR="00BD1484" w:rsidRDefault="00BD1484" w:rsidP="00BD1484">
      <w:pPr>
        <w:pStyle w:val="3"/>
        <w:jc w:val="left"/>
        <w:rPr>
          <w:bCs/>
          <w:szCs w:val="28"/>
        </w:rPr>
      </w:pPr>
      <w:r>
        <w:rPr>
          <w:bCs/>
          <w:szCs w:val="28"/>
        </w:rPr>
        <w:t xml:space="preserve">                                                             </w:t>
      </w:r>
    </w:p>
    <w:p w:rsidR="00BD1484" w:rsidRDefault="00BD1484" w:rsidP="00BD1484">
      <w:pPr>
        <w:pStyle w:val="3"/>
        <w:jc w:val="left"/>
        <w:rPr>
          <w:bCs/>
          <w:szCs w:val="28"/>
        </w:rPr>
      </w:pPr>
    </w:p>
    <w:p w:rsidR="00BD1484" w:rsidRDefault="00BD1484" w:rsidP="00BD1484"/>
    <w:p w:rsidR="00BD1484" w:rsidRDefault="00BD1484" w:rsidP="00BD1484"/>
    <w:p w:rsidR="00BD1484" w:rsidRDefault="00BD1484" w:rsidP="00BD1484"/>
    <w:p w:rsidR="00BD1484" w:rsidRDefault="00BD1484" w:rsidP="00BD1484"/>
    <w:p w:rsidR="00BD1484" w:rsidRDefault="00BD1484" w:rsidP="00BD1484"/>
    <w:p w:rsidR="00BD1484" w:rsidRDefault="00BD1484" w:rsidP="00BD1484"/>
    <w:p w:rsidR="00BD1484" w:rsidRDefault="00BD1484" w:rsidP="00BD1484"/>
    <w:p w:rsidR="00BD1484" w:rsidRDefault="00BD1484" w:rsidP="00BD1484"/>
    <w:p w:rsidR="00BD1484" w:rsidRPr="00BD1484" w:rsidRDefault="00BD1484" w:rsidP="00BD1484"/>
    <w:p w:rsidR="00BD1484" w:rsidRDefault="00BD1484" w:rsidP="00BD1484">
      <w:pPr>
        <w:pStyle w:val="3"/>
        <w:jc w:val="left"/>
        <w:rPr>
          <w:bCs/>
          <w:szCs w:val="28"/>
        </w:rPr>
      </w:pPr>
    </w:p>
    <w:p w:rsidR="00BD1484" w:rsidRDefault="00BD1484" w:rsidP="00BD1484">
      <w:pPr>
        <w:pStyle w:val="3"/>
        <w:jc w:val="left"/>
        <w:rPr>
          <w:bCs/>
          <w:szCs w:val="28"/>
        </w:rPr>
      </w:pPr>
    </w:p>
    <w:p w:rsidR="00BD1484" w:rsidRDefault="00BD1484" w:rsidP="00BD1484"/>
    <w:p w:rsidR="00BD1484" w:rsidRDefault="00BD1484" w:rsidP="00BD1484">
      <w:pPr>
        <w:pStyle w:val="3"/>
        <w:jc w:val="left"/>
        <w:rPr>
          <w:szCs w:val="24"/>
        </w:rPr>
      </w:pPr>
    </w:p>
    <w:p w:rsidR="00BD1484" w:rsidRPr="003C7C19" w:rsidRDefault="00BD1484" w:rsidP="00BD1484"/>
    <w:p w:rsidR="00BD1484" w:rsidRDefault="00BD1484" w:rsidP="00BD1484">
      <w:pPr>
        <w:pStyle w:val="3"/>
        <w:jc w:val="left"/>
        <w:rPr>
          <w:szCs w:val="28"/>
        </w:rPr>
      </w:pPr>
      <w:r>
        <w:rPr>
          <w:bCs/>
          <w:szCs w:val="28"/>
          <w:lang w:val="tt"/>
        </w:rPr>
        <w:lastRenderedPageBreak/>
        <w:t xml:space="preserve">                                                                 </w:t>
      </w:r>
    </w:p>
    <w:p w:rsidR="00BD1484" w:rsidRDefault="00BD1484" w:rsidP="00BD1484">
      <w:pPr>
        <w:ind w:firstLine="4502"/>
        <w:rPr>
          <w:sz w:val="28"/>
          <w:szCs w:val="28"/>
          <w:lang w:val="tt"/>
        </w:rPr>
      </w:pPr>
      <w:r w:rsidRPr="00482355">
        <w:rPr>
          <w:sz w:val="28"/>
          <w:szCs w:val="28"/>
          <w:lang w:val="tt"/>
        </w:rPr>
        <w:t>Мамадыш муниципаль районы</w:t>
      </w:r>
    </w:p>
    <w:p w:rsidR="00BD1484" w:rsidRDefault="00BD1484" w:rsidP="00BD1484">
      <w:pPr>
        <w:ind w:firstLine="4502"/>
        <w:rPr>
          <w:sz w:val="28"/>
          <w:szCs w:val="28"/>
          <w:lang w:val="tt"/>
        </w:rPr>
      </w:pPr>
      <w:r>
        <w:rPr>
          <w:sz w:val="28"/>
          <w:szCs w:val="28"/>
          <w:lang w:val="tt"/>
        </w:rPr>
        <w:t>Советының</w:t>
      </w:r>
      <w:r w:rsidR="00EB2877">
        <w:rPr>
          <w:sz w:val="28"/>
          <w:szCs w:val="28"/>
          <w:lang w:val="tt"/>
        </w:rPr>
        <w:t xml:space="preserve"> 28.07.</w:t>
      </w:r>
      <w:r w:rsidRPr="00482355">
        <w:rPr>
          <w:sz w:val="28"/>
          <w:szCs w:val="28"/>
          <w:lang w:val="tt"/>
        </w:rPr>
        <w:t>2023 ел</w:t>
      </w:r>
      <w:r>
        <w:rPr>
          <w:sz w:val="28"/>
          <w:szCs w:val="28"/>
          <w:lang w:val="tt"/>
        </w:rPr>
        <w:t xml:space="preserve">, </w:t>
      </w:r>
    </w:p>
    <w:p w:rsidR="00BD1484" w:rsidRPr="00482355" w:rsidRDefault="00BD1484" w:rsidP="00BD1484">
      <w:pPr>
        <w:ind w:firstLine="4502"/>
        <w:rPr>
          <w:sz w:val="28"/>
          <w:szCs w:val="28"/>
        </w:rPr>
      </w:pPr>
      <w:r>
        <w:rPr>
          <w:sz w:val="28"/>
          <w:szCs w:val="28"/>
          <w:lang w:val="tt"/>
        </w:rPr>
        <w:t>№</w:t>
      </w:r>
      <w:r w:rsidR="00EB2877">
        <w:rPr>
          <w:sz w:val="28"/>
          <w:szCs w:val="28"/>
          <w:lang w:val="tt"/>
        </w:rPr>
        <w:t xml:space="preserve"> 1-22 </w:t>
      </w:r>
      <w:r>
        <w:rPr>
          <w:sz w:val="28"/>
          <w:szCs w:val="28"/>
          <w:lang w:val="tt"/>
        </w:rPr>
        <w:t>карарына 4 нче кушымта</w:t>
      </w:r>
    </w:p>
    <w:p w:rsidR="00BD1484" w:rsidRPr="000B082E" w:rsidRDefault="00BD1484" w:rsidP="00BD1484">
      <w:r>
        <w:t xml:space="preserve">                                                                  </w:t>
      </w:r>
    </w:p>
    <w:p w:rsidR="00BD1484" w:rsidRPr="00BD1484" w:rsidRDefault="00BD1484" w:rsidP="00BD1484">
      <w:pPr>
        <w:pStyle w:val="a3"/>
        <w:jc w:val="center"/>
        <w:rPr>
          <w:szCs w:val="28"/>
        </w:rPr>
      </w:pPr>
      <w:r w:rsidRPr="00BD1484">
        <w:rPr>
          <w:szCs w:val="28"/>
          <w:lang w:val="tt"/>
        </w:rPr>
        <w:t>Чыганаклар</w:t>
      </w:r>
    </w:p>
    <w:p w:rsidR="00BD1484" w:rsidRPr="00BD1484" w:rsidRDefault="00BD1484" w:rsidP="00BD1484">
      <w:pPr>
        <w:pStyle w:val="a3"/>
        <w:jc w:val="center"/>
        <w:rPr>
          <w:szCs w:val="28"/>
        </w:rPr>
      </w:pPr>
      <w:r w:rsidRPr="00BD1484">
        <w:rPr>
          <w:szCs w:val="28"/>
          <w:lang w:val="tt"/>
        </w:rPr>
        <w:t>бюджет кытлыгын финанслау чыганаклары</w:t>
      </w:r>
    </w:p>
    <w:p w:rsidR="00BD1484" w:rsidRPr="00BD1484" w:rsidRDefault="00BD1484" w:rsidP="00BD1484">
      <w:pPr>
        <w:pStyle w:val="a3"/>
        <w:jc w:val="center"/>
        <w:rPr>
          <w:szCs w:val="28"/>
        </w:rPr>
      </w:pPr>
      <w:r w:rsidRPr="00BD1484">
        <w:rPr>
          <w:szCs w:val="28"/>
          <w:lang w:val="tt"/>
        </w:rPr>
        <w:t xml:space="preserve"> Мамадыш муниципаль районының 2023 елның 1 яртыеллыгында</w:t>
      </w:r>
    </w:p>
    <w:p w:rsidR="00BD1484" w:rsidRPr="00BD1484" w:rsidRDefault="00BD1484" w:rsidP="00BD1484">
      <w:pPr>
        <w:pStyle w:val="a3"/>
        <w:jc w:val="right"/>
      </w:pPr>
      <w:r w:rsidRPr="00BD1484">
        <w:rPr>
          <w:lang w:val="tt"/>
        </w:rPr>
        <w:t xml:space="preserve">                                       (мең сум)</w:t>
      </w:r>
    </w:p>
    <w:tbl>
      <w:tblPr>
        <w:tblW w:w="517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2"/>
        <w:gridCol w:w="5804"/>
        <w:gridCol w:w="1714"/>
      </w:tblGrid>
      <w:tr w:rsidR="00BD1484" w:rsidTr="00D02E7B">
        <w:trPr>
          <w:trHeight w:val="403"/>
          <w:tblHeader/>
        </w:trPr>
        <w:tc>
          <w:tcPr>
            <w:tcW w:w="1289" w:type="pct"/>
            <w:vAlign w:val="center"/>
          </w:tcPr>
          <w:p w:rsidR="00BD1484" w:rsidRPr="00B766B9" w:rsidRDefault="00BD1484" w:rsidP="00D02E7B">
            <w:pPr>
              <w:pStyle w:val="a3"/>
            </w:pPr>
            <w:r w:rsidRPr="00B766B9">
              <w:rPr>
                <w:lang w:val="tt"/>
              </w:rPr>
              <w:t>Күрсәткеч коды</w:t>
            </w:r>
          </w:p>
        </w:tc>
        <w:tc>
          <w:tcPr>
            <w:tcW w:w="2865" w:type="pct"/>
            <w:noWrap/>
            <w:vAlign w:val="center"/>
          </w:tcPr>
          <w:p w:rsidR="00BD1484" w:rsidRPr="00B766B9" w:rsidRDefault="00BD1484" w:rsidP="00D02E7B">
            <w:pPr>
              <w:pStyle w:val="a3"/>
              <w:rPr>
                <w:iCs/>
              </w:rPr>
            </w:pPr>
            <w:r w:rsidRPr="00B766B9">
              <w:rPr>
                <w:iCs/>
                <w:lang w:val="tt"/>
              </w:rPr>
              <w:t>Күрсәткеч исеме</w:t>
            </w:r>
          </w:p>
        </w:tc>
        <w:tc>
          <w:tcPr>
            <w:tcW w:w="846" w:type="pct"/>
            <w:vAlign w:val="center"/>
          </w:tcPr>
          <w:p w:rsidR="00BD1484" w:rsidRPr="00B766B9" w:rsidRDefault="00BD1484" w:rsidP="00D02E7B">
            <w:pPr>
              <w:pStyle w:val="a3"/>
              <w:rPr>
                <w:iCs/>
              </w:rPr>
            </w:pPr>
            <w:r>
              <w:rPr>
                <w:iCs/>
                <w:lang w:val="tt"/>
              </w:rPr>
              <w:t xml:space="preserve">   Суммасы</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01 00 00 00 00 0000 000</w:t>
            </w:r>
          </w:p>
        </w:tc>
        <w:tc>
          <w:tcPr>
            <w:tcW w:w="2865" w:type="pct"/>
            <w:vAlign w:val="center"/>
          </w:tcPr>
          <w:p w:rsidR="00BD1484" w:rsidRPr="00B766B9" w:rsidRDefault="00BD1484" w:rsidP="00D02E7B">
            <w:pPr>
              <w:pStyle w:val="a3"/>
              <w:rPr>
                <w:iCs/>
              </w:rPr>
            </w:pPr>
            <w:r w:rsidRPr="00B766B9">
              <w:rPr>
                <w:iCs/>
                <w:lang w:val="tt"/>
              </w:rPr>
              <w:t>БЮДЖЕТ КЫТЛЫКЛАРЫН ЭЧКЕ ФИНАНСЛАУ ЧЫГАНАКЛАРЫ</w:t>
            </w:r>
          </w:p>
        </w:tc>
        <w:tc>
          <w:tcPr>
            <w:tcW w:w="846" w:type="pct"/>
            <w:noWrap/>
            <w:vAlign w:val="center"/>
          </w:tcPr>
          <w:p w:rsidR="00BD1484" w:rsidRPr="00B766B9" w:rsidRDefault="00BD1484" w:rsidP="00D02E7B">
            <w:pPr>
              <w:pStyle w:val="a3"/>
              <w:jc w:val="right"/>
              <w:rPr>
                <w:iCs/>
              </w:rPr>
            </w:pPr>
            <w:r>
              <w:rPr>
                <w:iCs/>
                <w:lang w:val="tt"/>
              </w:rPr>
              <w:t>17252,00</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01 05 00 00 00 0000 000</w:t>
            </w:r>
          </w:p>
        </w:tc>
        <w:tc>
          <w:tcPr>
            <w:tcW w:w="2865" w:type="pct"/>
            <w:vAlign w:val="center"/>
          </w:tcPr>
          <w:p w:rsidR="00BD1484" w:rsidRPr="00B766B9" w:rsidRDefault="00BD1484" w:rsidP="00D02E7B">
            <w:pPr>
              <w:pStyle w:val="a3"/>
              <w:rPr>
                <w:caps/>
              </w:rPr>
            </w:pPr>
            <w:r w:rsidRPr="00B766B9">
              <w:rPr>
                <w:caps/>
                <w:lang w:val="tt"/>
              </w:rPr>
              <w:t>Бюджет чараларын исәпкә алу счетларында калган акчаларны үзгәртү</w:t>
            </w:r>
          </w:p>
        </w:tc>
        <w:tc>
          <w:tcPr>
            <w:tcW w:w="846" w:type="pct"/>
            <w:noWrap/>
            <w:vAlign w:val="center"/>
          </w:tcPr>
          <w:p w:rsidR="00BD1484" w:rsidRPr="00B766B9" w:rsidRDefault="00BD1484" w:rsidP="00D02E7B">
            <w:pPr>
              <w:pStyle w:val="a3"/>
              <w:jc w:val="right"/>
              <w:rPr>
                <w:iCs/>
              </w:rPr>
            </w:pPr>
            <w:r>
              <w:rPr>
                <w:iCs/>
                <w:lang w:val="tt"/>
              </w:rPr>
              <w:t>17252,00</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01 05 00 00 00 0000 500</w:t>
            </w:r>
          </w:p>
        </w:tc>
        <w:tc>
          <w:tcPr>
            <w:tcW w:w="2865" w:type="pct"/>
            <w:vAlign w:val="center"/>
          </w:tcPr>
          <w:p w:rsidR="00BD1484" w:rsidRPr="00B766B9" w:rsidRDefault="00BD1484" w:rsidP="00D02E7B">
            <w:pPr>
              <w:pStyle w:val="a3"/>
              <w:rPr>
                <w:smallCaps/>
              </w:rPr>
            </w:pPr>
            <w:r w:rsidRPr="00B766B9">
              <w:rPr>
                <w:lang w:val="tt"/>
              </w:rPr>
              <w:t>Бюджетларның калган акчаларын арттыру</w:t>
            </w:r>
          </w:p>
        </w:tc>
        <w:tc>
          <w:tcPr>
            <w:tcW w:w="846" w:type="pct"/>
            <w:noWrap/>
            <w:vAlign w:val="center"/>
          </w:tcPr>
          <w:p w:rsidR="00BD1484" w:rsidRPr="00B766B9" w:rsidRDefault="00BD1484" w:rsidP="00D02E7B">
            <w:pPr>
              <w:pStyle w:val="a3"/>
              <w:jc w:val="right"/>
              <w:rPr>
                <w:iCs/>
              </w:rPr>
            </w:pPr>
            <w:r>
              <w:rPr>
                <w:iCs/>
                <w:lang w:val="tt"/>
              </w:rPr>
              <w:t>-1070638,60</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01 05 02 00 00 0000 500</w:t>
            </w:r>
          </w:p>
        </w:tc>
        <w:tc>
          <w:tcPr>
            <w:tcW w:w="2865" w:type="pct"/>
            <w:vAlign w:val="center"/>
          </w:tcPr>
          <w:p w:rsidR="00BD1484" w:rsidRPr="00B766B9" w:rsidRDefault="00BD1484" w:rsidP="00D02E7B">
            <w:pPr>
              <w:pStyle w:val="a3"/>
              <w:rPr>
                <w:smallCaps/>
              </w:rPr>
            </w:pPr>
            <w:r w:rsidRPr="00B766B9">
              <w:rPr>
                <w:lang w:val="tt"/>
              </w:rPr>
              <w:t>Бюджетларның калган башка чараларын арттыру</w:t>
            </w:r>
          </w:p>
        </w:tc>
        <w:tc>
          <w:tcPr>
            <w:tcW w:w="846" w:type="pct"/>
            <w:noWrap/>
            <w:vAlign w:val="center"/>
          </w:tcPr>
          <w:p w:rsidR="00BD1484" w:rsidRPr="008F6BE7" w:rsidRDefault="00BD1484" w:rsidP="00D02E7B">
            <w:pPr>
              <w:jc w:val="right"/>
              <w:rPr>
                <w:iCs/>
              </w:rPr>
            </w:pPr>
            <w:r>
              <w:rPr>
                <w:iCs/>
                <w:lang w:val="tt"/>
              </w:rPr>
              <w:t>-1070638,60</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01 05 02 01 00 0000 510</w:t>
            </w:r>
          </w:p>
          <w:p w:rsidR="00BD1484" w:rsidRPr="00B4032C" w:rsidRDefault="00BD1484" w:rsidP="00D02E7B">
            <w:pPr>
              <w:pStyle w:val="a3"/>
              <w:rPr>
                <w:sz w:val="22"/>
                <w:szCs w:val="22"/>
              </w:rPr>
            </w:pPr>
          </w:p>
        </w:tc>
        <w:tc>
          <w:tcPr>
            <w:tcW w:w="2865" w:type="pct"/>
            <w:vAlign w:val="center"/>
          </w:tcPr>
          <w:p w:rsidR="00BD1484" w:rsidRPr="00B766B9" w:rsidRDefault="00BD1484" w:rsidP="00D02E7B">
            <w:pPr>
              <w:pStyle w:val="a3"/>
              <w:rPr>
                <w:smallCaps/>
              </w:rPr>
            </w:pPr>
            <w:r w:rsidRPr="00B766B9">
              <w:rPr>
                <w:lang w:val="tt"/>
              </w:rPr>
              <w:t>Бюджетларның калган башка акчаларын арттыру</w:t>
            </w:r>
          </w:p>
        </w:tc>
        <w:tc>
          <w:tcPr>
            <w:tcW w:w="846" w:type="pct"/>
            <w:noWrap/>
            <w:vAlign w:val="center"/>
          </w:tcPr>
          <w:p w:rsidR="00BD1484" w:rsidRPr="008F6BE7" w:rsidRDefault="00BD1484" w:rsidP="00D02E7B">
            <w:pPr>
              <w:jc w:val="right"/>
              <w:rPr>
                <w:iCs/>
              </w:rPr>
            </w:pPr>
            <w:r>
              <w:rPr>
                <w:iCs/>
                <w:lang w:val="tt"/>
              </w:rPr>
              <w:t>-1070638,60</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01 05 02 01 05 0000 510</w:t>
            </w:r>
          </w:p>
        </w:tc>
        <w:tc>
          <w:tcPr>
            <w:tcW w:w="2865" w:type="pct"/>
            <w:vAlign w:val="center"/>
          </w:tcPr>
          <w:p w:rsidR="00BD1484" w:rsidRPr="00B766B9" w:rsidRDefault="00BD1484" w:rsidP="00D02E7B">
            <w:pPr>
              <w:pStyle w:val="a3"/>
            </w:pPr>
            <w:r w:rsidRPr="00B766B9">
              <w:rPr>
                <w:lang w:val="tt"/>
              </w:rPr>
              <w:t>Муниципаль район бюджетының калган башка акчаларын арттыру</w:t>
            </w:r>
          </w:p>
        </w:tc>
        <w:tc>
          <w:tcPr>
            <w:tcW w:w="846" w:type="pct"/>
            <w:noWrap/>
            <w:vAlign w:val="center"/>
          </w:tcPr>
          <w:p w:rsidR="00BD1484" w:rsidRPr="008F6BE7" w:rsidRDefault="00BD1484" w:rsidP="00D02E7B">
            <w:pPr>
              <w:jc w:val="right"/>
              <w:rPr>
                <w:iCs/>
              </w:rPr>
            </w:pPr>
            <w:r>
              <w:rPr>
                <w:iCs/>
                <w:lang w:val="tt"/>
              </w:rPr>
              <w:t>-1070638,60</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01 05 00 00 00 0000 600</w:t>
            </w:r>
          </w:p>
        </w:tc>
        <w:tc>
          <w:tcPr>
            <w:tcW w:w="2865" w:type="pct"/>
            <w:vAlign w:val="center"/>
          </w:tcPr>
          <w:p w:rsidR="00BD1484" w:rsidRPr="00B766B9" w:rsidRDefault="00BD1484" w:rsidP="00D02E7B">
            <w:pPr>
              <w:pStyle w:val="a3"/>
              <w:rPr>
                <w:smallCaps/>
              </w:rPr>
            </w:pPr>
            <w:r w:rsidRPr="00B766B9">
              <w:rPr>
                <w:lang w:val="tt"/>
              </w:rPr>
              <w:t>Бюджетның калган чараларын киметү</w:t>
            </w:r>
          </w:p>
        </w:tc>
        <w:tc>
          <w:tcPr>
            <w:tcW w:w="846" w:type="pct"/>
            <w:noWrap/>
            <w:vAlign w:val="center"/>
          </w:tcPr>
          <w:p w:rsidR="00BD1484" w:rsidRPr="00B766B9" w:rsidRDefault="00BD1484" w:rsidP="00D02E7B">
            <w:pPr>
              <w:pStyle w:val="a3"/>
              <w:jc w:val="right"/>
              <w:rPr>
                <w:iCs/>
              </w:rPr>
            </w:pPr>
            <w:r>
              <w:rPr>
                <w:iCs/>
                <w:lang w:val="tt"/>
              </w:rPr>
              <w:t>1053386,59</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01 05 02 00 00 0000 600</w:t>
            </w:r>
          </w:p>
        </w:tc>
        <w:tc>
          <w:tcPr>
            <w:tcW w:w="2865" w:type="pct"/>
            <w:vAlign w:val="center"/>
          </w:tcPr>
          <w:p w:rsidR="00BD1484" w:rsidRPr="00B766B9" w:rsidRDefault="00BD1484" w:rsidP="00D02E7B">
            <w:pPr>
              <w:pStyle w:val="a3"/>
              <w:rPr>
                <w:smallCaps/>
              </w:rPr>
            </w:pPr>
            <w:r w:rsidRPr="00B766B9">
              <w:rPr>
                <w:lang w:val="tt"/>
              </w:rPr>
              <w:t>Бюджетларның калган башка чараларын киметү</w:t>
            </w:r>
          </w:p>
        </w:tc>
        <w:tc>
          <w:tcPr>
            <w:tcW w:w="846" w:type="pct"/>
            <w:noWrap/>
            <w:vAlign w:val="center"/>
          </w:tcPr>
          <w:p w:rsidR="00BD1484" w:rsidRPr="00B766B9" w:rsidRDefault="00BD1484" w:rsidP="00D02E7B">
            <w:pPr>
              <w:jc w:val="right"/>
            </w:pPr>
            <w:r>
              <w:rPr>
                <w:lang w:val="tt"/>
              </w:rPr>
              <w:t>1053386,59</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01 05 02 01 00 0000 610</w:t>
            </w:r>
          </w:p>
        </w:tc>
        <w:tc>
          <w:tcPr>
            <w:tcW w:w="2865" w:type="pct"/>
            <w:vAlign w:val="center"/>
          </w:tcPr>
          <w:p w:rsidR="00BD1484" w:rsidRPr="00B766B9" w:rsidRDefault="00BD1484" w:rsidP="00D02E7B">
            <w:pPr>
              <w:pStyle w:val="a3"/>
              <w:rPr>
                <w:smallCaps/>
              </w:rPr>
            </w:pPr>
            <w:r w:rsidRPr="00B766B9">
              <w:rPr>
                <w:lang w:val="tt"/>
              </w:rPr>
              <w:t>Бюджетларның калган башка акчаларын киметү</w:t>
            </w:r>
          </w:p>
        </w:tc>
        <w:tc>
          <w:tcPr>
            <w:tcW w:w="846" w:type="pct"/>
            <w:noWrap/>
            <w:vAlign w:val="center"/>
          </w:tcPr>
          <w:p w:rsidR="00BD1484" w:rsidRPr="00B766B9" w:rsidRDefault="00BD1484" w:rsidP="00D02E7B">
            <w:pPr>
              <w:jc w:val="right"/>
            </w:pPr>
            <w:r>
              <w:rPr>
                <w:lang w:val="tt"/>
              </w:rPr>
              <w:t>1053386,59</w:t>
            </w:r>
          </w:p>
        </w:tc>
      </w:tr>
      <w:tr w:rsidR="00BD1484" w:rsidTr="00D02E7B">
        <w:trPr>
          <w:trHeight w:val="570"/>
        </w:trPr>
        <w:tc>
          <w:tcPr>
            <w:tcW w:w="1289" w:type="pct"/>
            <w:vAlign w:val="center"/>
          </w:tcPr>
          <w:p w:rsidR="00BD1484" w:rsidRPr="00B4032C" w:rsidRDefault="00BD1484" w:rsidP="00D02E7B">
            <w:pPr>
              <w:pStyle w:val="a3"/>
              <w:rPr>
                <w:sz w:val="22"/>
                <w:szCs w:val="22"/>
              </w:rPr>
            </w:pPr>
            <w:r w:rsidRPr="00B4032C">
              <w:rPr>
                <w:sz w:val="22"/>
                <w:szCs w:val="22"/>
                <w:lang w:val="tt"/>
              </w:rPr>
              <w:t>01 05 02 01 05 0000 610</w:t>
            </w:r>
          </w:p>
        </w:tc>
        <w:tc>
          <w:tcPr>
            <w:tcW w:w="2865" w:type="pct"/>
            <w:vAlign w:val="center"/>
          </w:tcPr>
          <w:p w:rsidR="00BD1484" w:rsidRPr="00B766B9" w:rsidRDefault="00BD1484" w:rsidP="00D02E7B">
            <w:pPr>
              <w:pStyle w:val="a3"/>
            </w:pPr>
            <w:r w:rsidRPr="00B766B9">
              <w:rPr>
                <w:lang w:val="tt"/>
              </w:rPr>
              <w:t>Муниципаль район бюджетының калган башка акчаларын киметү</w:t>
            </w:r>
          </w:p>
        </w:tc>
        <w:tc>
          <w:tcPr>
            <w:tcW w:w="846" w:type="pct"/>
            <w:noWrap/>
            <w:vAlign w:val="center"/>
          </w:tcPr>
          <w:p w:rsidR="00BD1484" w:rsidRPr="00B766B9" w:rsidRDefault="00BD1484" w:rsidP="00D02E7B">
            <w:pPr>
              <w:jc w:val="right"/>
            </w:pPr>
            <w:r>
              <w:rPr>
                <w:lang w:val="tt"/>
              </w:rPr>
              <w:t>1053386,59</w:t>
            </w:r>
          </w:p>
        </w:tc>
      </w:tr>
    </w:tbl>
    <w:p w:rsidR="00BD1484" w:rsidRPr="005C6862" w:rsidRDefault="00BD1484" w:rsidP="00BD1484"/>
    <w:p w:rsidR="008C371A" w:rsidRDefault="008C371A" w:rsidP="00BD1484">
      <w:pPr>
        <w:autoSpaceDE w:val="0"/>
        <w:autoSpaceDN w:val="0"/>
        <w:adjustRightInd w:val="0"/>
        <w:spacing w:line="0" w:lineRule="atLeast"/>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D71" w:rsidRDefault="00356D71">
      <w:r>
        <w:separator/>
      </w:r>
    </w:p>
  </w:endnote>
  <w:endnote w:type="continuationSeparator" w:id="0">
    <w:p w:rsidR="00356D71" w:rsidRDefault="0035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MS Sans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D71" w:rsidRDefault="00356D71">
      <w:r>
        <w:separator/>
      </w:r>
    </w:p>
  </w:footnote>
  <w:footnote w:type="continuationSeparator" w:id="0">
    <w:p w:rsidR="00356D71" w:rsidRDefault="00356D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CD639D9"/>
    <w:multiLevelType w:val="hybridMultilevel"/>
    <w:tmpl w:val="C71CF6F4"/>
    <w:lvl w:ilvl="0" w:tplc="FFFFFFFF">
      <w:numFmt w:val="bullet"/>
      <w:lvlText w:val="-"/>
      <w:lvlJc w:val="left"/>
      <w:pPr>
        <w:tabs>
          <w:tab w:val="num" w:pos="1069"/>
        </w:tabs>
        <w:ind w:left="1069"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44D27C29"/>
    <w:multiLevelType w:val="hybridMultilevel"/>
    <w:tmpl w:val="A2422674"/>
    <w:lvl w:ilvl="0" w:tplc="FFFFFFFF">
      <w:start w:val="6"/>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B0628"/>
    <w:rsid w:val="002D3DCB"/>
    <w:rsid w:val="0031216F"/>
    <w:rsid w:val="00317637"/>
    <w:rsid w:val="003207EC"/>
    <w:rsid w:val="003236A5"/>
    <w:rsid w:val="00356D71"/>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B0CE0"/>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D1484"/>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7058"/>
    <w:rsid w:val="00EB2877"/>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CAC3336"/>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link w:val="a9"/>
    <w:rPr>
      <w:rFonts w:ascii="Tahoma" w:hAnsi="Tahoma" w:cs="Tahoma"/>
      <w:sz w:val="16"/>
      <w:szCs w:val="16"/>
    </w:rPr>
  </w:style>
  <w:style w:type="character" w:styleId="aa">
    <w:name w:val="Hyperlink"/>
    <w:basedOn w:val="a0"/>
    <w:uiPriority w:val="99"/>
    <w:rsid w:val="00022359"/>
    <w:rPr>
      <w:color w:val="0000FF"/>
      <w:u w:val="single"/>
    </w:rPr>
  </w:style>
  <w:style w:type="character" w:styleId="ab">
    <w:name w:val="Emphasis"/>
    <w:basedOn w:val="a0"/>
    <w:qFormat/>
    <w:rsid w:val="0066526F"/>
    <w:rPr>
      <w:i/>
      <w:iCs/>
    </w:rPr>
  </w:style>
  <w:style w:type="character" w:customStyle="1" w:styleId="a4">
    <w:name w:val="Основной текст Знак"/>
    <w:basedOn w:val="a0"/>
    <w:link w:val="a3"/>
    <w:rsid w:val="008C371A"/>
    <w:rPr>
      <w:sz w:val="28"/>
    </w:rPr>
  </w:style>
  <w:style w:type="character" w:customStyle="1" w:styleId="ac">
    <w:name w:val="Без интервала Знак"/>
    <w:basedOn w:val="a0"/>
    <w:link w:val="ad"/>
    <w:uiPriority w:val="99"/>
    <w:locked/>
    <w:rsid w:val="008C371A"/>
    <w:rPr>
      <w:rFonts w:ascii="Calibri" w:hAnsi="Calibri"/>
      <w:lang w:val="ru-RU" w:eastAsia="ru-RU" w:bidi="ar-SA"/>
    </w:rPr>
  </w:style>
  <w:style w:type="paragraph" w:styleId="ad">
    <w:name w:val="No Spacing"/>
    <w:link w:val="ac"/>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styleId="ae">
    <w:name w:val="Title"/>
    <w:basedOn w:val="a"/>
    <w:link w:val="af"/>
    <w:qFormat/>
    <w:rsid w:val="00BD1484"/>
    <w:pPr>
      <w:jc w:val="center"/>
    </w:pPr>
    <w:rPr>
      <w:sz w:val="24"/>
    </w:rPr>
  </w:style>
  <w:style w:type="character" w:customStyle="1" w:styleId="af">
    <w:name w:val="Заголовок Знак"/>
    <w:basedOn w:val="a0"/>
    <w:link w:val="ae"/>
    <w:rsid w:val="00BD1484"/>
    <w:rPr>
      <w:sz w:val="24"/>
    </w:rPr>
  </w:style>
  <w:style w:type="paragraph" w:styleId="30">
    <w:name w:val="Body Text Indent 3"/>
    <w:basedOn w:val="a"/>
    <w:link w:val="31"/>
    <w:rsid w:val="00BD1484"/>
    <w:pPr>
      <w:ind w:firstLine="709"/>
      <w:jc w:val="both"/>
    </w:pPr>
    <w:rPr>
      <w:sz w:val="24"/>
    </w:rPr>
  </w:style>
  <w:style w:type="character" w:customStyle="1" w:styleId="31">
    <w:name w:val="Основной текст с отступом 3 Знак"/>
    <w:basedOn w:val="a0"/>
    <w:link w:val="30"/>
    <w:rsid w:val="00BD1484"/>
    <w:rPr>
      <w:sz w:val="24"/>
    </w:rPr>
  </w:style>
  <w:style w:type="paragraph" w:customStyle="1" w:styleId="ConsNormal">
    <w:name w:val="ConsNormal"/>
    <w:rsid w:val="00BD1484"/>
    <w:pPr>
      <w:autoSpaceDE w:val="0"/>
      <w:autoSpaceDN w:val="0"/>
      <w:adjustRightInd w:val="0"/>
      <w:ind w:right="19772" w:firstLine="720"/>
    </w:pPr>
    <w:rPr>
      <w:rFonts w:ascii="Arial" w:hAnsi="Arial" w:cs="Arial"/>
    </w:rPr>
  </w:style>
  <w:style w:type="character" w:styleId="af0">
    <w:name w:val="FollowedHyperlink"/>
    <w:uiPriority w:val="99"/>
    <w:unhideWhenUsed/>
    <w:rsid w:val="00BD1484"/>
    <w:rPr>
      <w:color w:val="800080"/>
      <w:u w:val="single"/>
    </w:rPr>
  </w:style>
  <w:style w:type="paragraph" w:customStyle="1" w:styleId="font5">
    <w:name w:val="font5"/>
    <w:basedOn w:val="a"/>
    <w:rsid w:val="00BD1484"/>
    <w:pPr>
      <w:spacing w:before="100" w:beforeAutospacing="1" w:after="100" w:afterAutospacing="1"/>
    </w:pPr>
    <w:rPr>
      <w:sz w:val="22"/>
      <w:szCs w:val="22"/>
    </w:rPr>
  </w:style>
  <w:style w:type="paragraph" w:customStyle="1" w:styleId="xl63">
    <w:name w:val="xl63"/>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5">
    <w:name w:val="xl6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66">
    <w:name w:val="xl66"/>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7">
    <w:name w:val="xl67"/>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8">
    <w:name w:val="xl68"/>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0">
    <w:name w:val="xl70"/>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2">
    <w:name w:val="xl72"/>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3">
    <w:name w:val="xl73"/>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4">
    <w:name w:val="xl74"/>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75">
    <w:name w:val="xl7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76">
    <w:name w:val="xl76"/>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i/>
      <w:iCs/>
      <w:sz w:val="22"/>
      <w:szCs w:val="22"/>
    </w:rPr>
  </w:style>
  <w:style w:type="paragraph" w:customStyle="1" w:styleId="xl77">
    <w:name w:val="xl77"/>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8">
    <w:name w:val="xl78"/>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BD1484"/>
    <w:pPr>
      <w:spacing w:before="100" w:beforeAutospacing="1" w:after="100" w:afterAutospacing="1"/>
    </w:pPr>
    <w:rPr>
      <w:b/>
      <w:bCs/>
      <w:sz w:val="24"/>
      <w:szCs w:val="24"/>
    </w:rPr>
  </w:style>
  <w:style w:type="paragraph" w:customStyle="1" w:styleId="xl80">
    <w:name w:val="xl80"/>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81">
    <w:name w:val="xl81"/>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82">
    <w:name w:val="xl82"/>
    <w:basedOn w:val="a"/>
    <w:rsid w:val="00BD1484"/>
    <w:pPr>
      <w:spacing w:before="100" w:beforeAutospacing="1" w:after="100" w:afterAutospacing="1"/>
    </w:pPr>
    <w:rPr>
      <w:b/>
      <w:bCs/>
      <w:sz w:val="24"/>
      <w:szCs w:val="24"/>
    </w:rPr>
  </w:style>
  <w:style w:type="paragraph" w:customStyle="1" w:styleId="xl83">
    <w:name w:val="xl83"/>
    <w:basedOn w:val="a"/>
    <w:rsid w:val="00BD1484"/>
    <w:pPr>
      <w:spacing w:before="100" w:beforeAutospacing="1" w:after="100" w:afterAutospacing="1"/>
    </w:pPr>
    <w:rPr>
      <w:i/>
      <w:iCs/>
      <w:sz w:val="24"/>
      <w:szCs w:val="24"/>
    </w:rPr>
  </w:style>
  <w:style w:type="paragraph" w:customStyle="1" w:styleId="xl84">
    <w:name w:val="xl84"/>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7">
    <w:name w:val="xl87"/>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8">
    <w:name w:val="xl88"/>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0">
    <w:name w:val="xl90"/>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91">
    <w:name w:val="xl91"/>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2">
    <w:name w:val="xl92"/>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3">
    <w:name w:val="xl93"/>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4">
    <w:name w:val="xl94"/>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2"/>
      <w:szCs w:val="22"/>
    </w:rPr>
  </w:style>
  <w:style w:type="paragraph" w:customStyle="1" w:styleId="xl95">
    <w:name w:val="xl9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i/>
      <w:iCs/>
      <w:color w:val="000000"/>
      <w:sz w:val="22"/>
      <w:szCs w:val="22"/>
    </w:rPr>
  </w:style>
  <w:style w:type="paragraph" w:customStyle="1" w:styleId="xl96">
    <w:name w:val="xl96"/>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7">
    <w:name w:val="xl97"/>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99">
    <w:name w:val="xl99"/>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00">
    <w:name w:val="xl100"/>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01">
    <w:name w:val="xl101"/>
    <w:basedOn w:val="a"/>
    <w:rsid w:val="00BD1484"/>
    <w:pPr>
      <w:spacing w:before="100" w:beforeAutospacing="1" w:after="100" w:afterAutospacing="1"/>
    </w:pPr>
    <w:rPr>
      <w:sz w:val="24"/>
      <w:szCs w:val="24"/>
    </w:rPr>
  </w:style>
  <w:style w:type="paragraph" w:customStyle="1" w:styleId="xl102">
    <w:name w:val="xl102"/>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3">
    <w:name w:val="xl103"/>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5">
    <w:name w:val="xl10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6">
    <w:name w:val="xl106"/>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07">
    <w:name w:val="xl107"/>
    <w:basedOn w:val="a"/>
    <w:rsid w:val="00BD1484"/>
    <w:pPr>
      <w:spacing w:before="100" w:beforeAutospacing="1" w:after="100" w:afterAutospacing="1"/>
    </w:pPr>
    <w:rPr>
      <w:rFonts w:ascii="Arial" w:hAnsi="Arial" w:cs="Arial"/>
      <w:b/>
      <w:bCs/>
      <w:sz w:val="24"/>
      <w:szCs w:val="24"/>
    </w:rPr>
  </w:style>
  <w:style w:type="paragraph" w:customStyle="1" w:styleId="xl108">
    <w:name w:val="xl108"/>
    <w:basedOn w:val="a"/>
    <w:rsid w:val="00BD1484"/>
    <w:pPr>
      <w:spacing w:before="100" w:beforeAutospacing="1" w:after="100" w:afterAutospacing="1"/>
    </w:pPr>
    <w:rPr>
      <w:rFonts w:ascii="Arial" w:hAnsi="Arial" w:cs="Arial"/>
      <w:color w:val="FF0000"/>
      <w:sz w:val="24"/>
      <w:szCs w:val="24"/>
    </w:rPr>
  </w:style>
  <w:style w:type="paragraph" w:customStyle="1" w:styleId="xl109">
    <w:name w:val="xl109"/>
    <w:basedOn w:val="a"/>
    <w:rsid w:val="00BD1484"/>
    <w:pPr>
      <w:shd w:val="clear" w:color="000000" w:fill="FFFF00"/>
      <w:spacing w:before="100" w:beforeAutospacing="1" w:after="100" w:afterAutospacing="1"/>
    </w:pPr>
    <w:rPr>
      <w:rFonts w:ascii="Arial" w:hAnsi="Arial" w:cs="Arial"/>
      <w:color w:val="FF0000"/>
      <w:sz w:val="24"/>
      <w:szCs w:val="24"/>
    </w:rPr>
  </w:style>
  <w:style w:type="paragraph" w:customStyle="1" w:styleId="xl110">
    <w:name w:val="xl110"/>
    <w:basedOn w:val="a"/>
    <w:rsid w:val="00BD1484"/>
    <w:pPr>
      <w:spacing w:before="100" w:beforeAutospacing="1" w:after="100" w:afterAutospacing="1"/>
    </w:pPr>
    <w:rPr>
      <w:rFonts w:ascii="Arial" w:hAnsi="Arial" w:cs="Arial"/>
      <w:color w:val="FF0000"/>
      <w:sz w:val="24"/>
      <w:szCs w:val="24"/>
    </w:rPr>
  </w:style>
  <w:style w:type="paragraph" w:customStyle="1" w:styleId="xl111">
    <w:name w:val="xl111"/>
    <w:basedOn w:val="a"/>
    <w:rsid w:val="00BD1484"/>
    <w:pPr>
      <w:spacing w:before="100" w:beforeAutospacing="1" w:after="100" w:afterAutospacing="1"/>
      <w:jc w:val="center"/>
    </w:pPr>
    <w:rPr>
      <w:sz w:val="22"/>
      <w:szCs w:val="22"/>
    </w:rPr>
  </w:style>
  <w:style w:type="paragraph" w:customStyle="1" w:styleId="xl112">
    <w:name w:val="xl112"/>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3">
    <w:name w:val="xl113"/>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114">
    <w:name w:val="xl114"/>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5">
    <w:name w:val="xl11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6">
    <w:name w:val="xl116"/>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17">
    <w:name w:val="xl117"/>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18">
    <w:name w:val="xl118"/>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19">
    <w:name w:val="xl119"/>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1">
    <w:name w:val="xl121"/>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22">
    <w:name w:val="xl122"/>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23">
    <w:name w:val="xl123"/>
    <w:basedOn w:val="a"/>
    <w:rsid w:val="00BD1484"/>
    <w:pPr>
      <w:spacing w:before="100" w:beforeAutospacing="1" w:after="100" w:afterAutospacing="1"/>
      <w:jc w:val="both"/>
    </w:pPr>
    <w:rPr>
      <w:b/>
      <w:bCs/>
      <w:sz w:val="22"/>
      <w:szCs w:val="22"/>
    </w:rPr>
  </w:style>
  <w:style w:type="paragraph" w:customStyle="1" w:styleId="xl124">
    <w:name w:val="xl124"/>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25">
    <w:name w:val="xl125"/>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rPr>
  </w:style>
  <w:style w:type="paragraph" w:customStyle="1" w:styleId="xl126">
    <w:name w:val="xl126"/>
    <w:basedOn w:val="a"/>
    <w:rsid w:val="00BD1484"/>
    <w:pPr>
      <w:pBdr>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127">
    <w:name w:val="xl127"/>
    <w:basedOn w:val="a"/>
    <w:rsid w:val="00BD1484"/>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8">
    <w:name w:val="xl128"/>
    <w:basedOn w:val="a"/>
    <w:rsid w:val="00BD148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9">
    <w:name w:val="xl129"/>
    <w:basedOn w:val="a"/>
    <w:rsid w:val="00BD148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0">
    <w:name w:val="xl130"/>
    <w:basedOn w:val="a"/>
    <w:rsid w:val="00BD1484"/>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31">
    <w:name w:val="xl131"/>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rPr>
  </w:style>
  <w:style w:type="paragraph" w:customStyle="1" w:styleId="xl132">
    <w:name w:val="xl132"/>
    <w:basedOn w:val="a"/>
    <w:rsid w:val="00BD1484"/>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133">
    <w:name w:val="xl133"/>
    <w:basedOn w:val="a"/>
    <w:rsid w:val="00BD1484"/>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34">
    <w:name w:val="xl134"/>
    <w:basedOn w:val="a"/>
    <w:rsid w:val="00BD1484"/>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135">
    <w:name w:val="xl135"/>
    <w:basedOn w:val="a"/>
    <w:rsid w:val="00BD148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36">
    <w:name w:val="xl136"/>
    <w:basedOn w:val="a"/>
    <w:rsid w:val="00BD1484"/>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137">
    <w:name w:val="xl137"/>
    <w:basedOn w:val="a"/>
    <w:rsid w:val="00BD1484"/>
    <w:pPr>
      <w:pBdr>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38">
    <w:name w:val="xl138"/>
    <w:basedOn w:val="a"/>
    <w:rsid w:val="00BD1484"/>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39">
    <w:name w:val="xl139"/>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140">
    <w:name w:val="xl140"/>
    <w:basedOn w:val="a"/>
    <w:rsid w:val="00BD1484"/>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1">
    <w:name w:val="xl141"/>
    <w:basedOn w:val="a"/>
    <w:rsid w:val="00BD1484"/>
    <w:pPr>
      <w:pBdr>
        <w:top w:val="single" w:sz="4" w:space="0" w:color="auto"/>
        <w:left w:val="single" w:sz="4" w:space="0" w:color="auto"/>
        <w:right w:val="single" w:sz="4" w:space="0" w:color="auto"/>
      </w:pBdr>
      <w:spacing w:before="100" w:beforeAutospacing="1" w:after="100" w:afterAutospacing="1"/>
      <w:jc w:val="both"/>
    </w:pPr>
    <w:rPr>
      <w:b/>
      <w:bCs/>
      <w:sz w:val="22"/>
      <w:szCs w:val="22"/>
    </w:rPr>
  </w:style>
  <w:style w:type="paragraph" w:customStyle="1" w:styleId="xl142">
    <w:name w:val="xl142"/>
    <w:basedOn w:val="a"/>
    <w:rsid w:val="00BD1484"/>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143">
    <w:name w:val="xl143"/>
    <w:basedOn w:val="a"/>
    <w:rsid w:val="00BD1484"/>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BD148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BD1484"/>
    <w:pPr>
      <w:spacing w:before="100" w:beforeAutospacing="1" w:after="100" w:afterAutospacing="1"/>
    </w:pPr>
    <w:rPr>
      <w:rFonts w:ascii="Arial" w:hAnsi="Arial" w:cs="Arial"/>
      <w:sz w:val="24"/>
      <w:szCs w:val="24"/>
    </w:rPr>
  </w:style>
  <w:style w:type="paragraph" w:customStyle="1" w:styleId="xl146">
    <w:name w:val="xl146"/>
    <w:basedOn w:val="a"/>
    <w:rsid w:val="00BD1484"/>
    <w:pPr>
      <w:spacing w:before="100" w:beforeAutospacing="1" w:after="100" w:afterAutospacing="1"/>
    </w:pPr>
    <w:rPr>
      <w:color w:val="000000"/>
      <w:sz w:val="22"/>
      <w:szCs w:val="22"/>
    </w:rPr>
  </w:style>
  <w:style w:type="paragraph" w:customStyle="1" w:styleId="xl147">
    <w:name w:val="xl147"/>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BD1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BD1484"/>
    <w:pPr>
      <w:spacing w:before="100" w:beforeAutospacing="1" w:after="100" w:afterAutospacing="1"/>
    </w:pPr>
    <w:rPr>
      <w:sz w:val="22"/>
      <w:szCs w:val="22"/>
    </w:rPr>
  </w:style>
  <w:style w:type="paragraph" w:customStyle="1" w:styleId="xl151">
    <w:name w:val="xl151"/>
    <w:basedOn w:val="a"/>
    <w:rsid w:val="00BD1484"/>
    <w:pPr>
      <w:pBdr>
        <w:bottom w:val="single" w:sz="4" w:space="0" w:color="auto"/>
      </w:pBdr>
      <w:spacing w:before="100" w:beforeAutospacing="1" w:after="100" w:afterAutospacing="1"/>
      <w:jc w:val="center"/>
    </w:pPr>
    <w:rPr>
      <w:rFonts w:ascii="Arial" w:hAnsi="Arial" w:cs="Arial"/>
      <w:b/>
      <w:bCs/>
      <w:i/>
      <w:iCs/>
      <w:sz w:val="22"/>
      <w:szCs w:val="22"/>
    </w:rPr>
  </w:style>
  <w:style w:type="character" w:customStyle="1" w:styleId="a9">
    <w:name w:val="Текст выноски Знак"/>
    <w:link w:val="a8"/>
    <w:rsid w:val="00BD14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211497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5257D-73A8-4AC7-A3E5-BDE0D05B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50</Pages>
  <Words>13290</Words>
  <Characters>75757</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88870</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2019-07-02T05:58:00Z</cp:lastPrinted>
  <dcterms:created xsi:type="dcterms:W3CDTF">2021-03-19T05:39:00Z</dcterms:created>
  <dcterms:modified xsi:type="dcterms:W3CDTF">2023-07-31T12:17:00Z</dcterms:modified>
</cp:coreProperties>
</file>